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14" w:rsidRDefault="00281C14" w:rsidP="00B50747">
      <w:pPr>
        <w:framePr w:hSpace="180" w:wrap="around" w:vAnchor="page" w:hAnchor="page" w:x="1306" w:y="564"/>
        <w:tabs>
          <w:tab w:val="left" w:pos="993"/>
        </w:tabs>
        <w:ind w:right="-144" w:firstLine="709"/>
        <w:jc w:val="center"/>
        <w:rPr>
          <w:b/>
          <w:bCs/>
          <w:sz w:val="28"/>
          <w:szCs w:val="28"/>
        </w:rPr>
      </w:pPr>
    </w:p>
    <w:p w:rsidR="00230431" w:rsidRDefault="00541B4C" w:rsidP="002304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="00230431">
        <w:rPr>
          <w:rFonts w:ascii="Segoe UI" w:eastAsiaTheme="minorHAnsi" w:hAnsi="Segoe UI" w:cs="Segoe UI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6" o:title="3"/>
          </v:shape>
        </w:pict>
      </w:r>
    </w:p>
    <w:p w:rsidR="00230431" w:rsidRDefault="00230431" w:rsidP="00C009E2">
      <w:pPr>
        <w:pStyle w:val="af0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230431" w:rsidRDefault="00230431" w:rsidP="00C009E2">
      <w:pPr>
        <w:pStyle w:val="af0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230431" w:rsidRDefault="00230431" w:rsidP="00230431">
      <w:pPr>
        <w:pStyle w:val="af0"/>
        <w:shd w:val="clear" w:color="auto" w:fill="auto"/>
        <w:spacing w:line="240" w:lineRule="exact"/>
        <w:rPr>
          <w:sz w:val="24"/>
          <w:szCs w:val="24"/>
        </w:rPr>
      </w:pPr>
    </w:p>
    <w:p w:rsidR="00230431" w:rsidRDefault="00230431" w:rsidP="00230431">
      <w:pPr>
        <w:pStyle w:val="af0"/>
        <w:shd w:val="clear" w:color="auto" w:fill="auto"/>
        <w:spacing w:line="240" w:lineRule="exact"/>
        <w:rPr>
          <w:sz w:val="24"/>
          <w:szCs w:val="24"/>
        </w:rPr>
      </w:pPr>
    </w:p>
    <w:p w:rsidR="00230431" w:rsidRDefault="00230431" w:rsidP="00C009E2">
      <w:pPr>
        <w:pStyle w:val="af0"/>
        <w:shd w:val="clear" w:color="auto" w:fill="auto"/>
        <w:spacing w:line="240" w:lineRule="exact"/>
        <w:jc w:val="center"/>
        <w:rPr>
          <w:sz w:val="24"/>
          <w:szCs w:val="24"/>
        </w:rPr>
      </w:pPr>
    </w:p>
    <w:p w:rsidR="00C009E2" w:rsidRPr="00C009E2" w:rsidRDefault="00C009E2" w:rsidP="00C009E2">
      <w:pPr>
        <w:pStyle w:val="af0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009E2">
        <w:rPr>
          <w:rFonts w:ascii="Times New Roman" w:hAnsi="Times New Roman" w:cs="Times New Roman"/>
          <w:sz w:val="24"/>
          <w:szCs w:val="24"/>
        </w:rPr>
        <w:lastRenderedPageBreak/>
        <w:t>ИНФОРМАЦИОННАЯ КАРТА ПРОГРАММЫ</w:t>
      </w:r>
    </w:p>
    <w:p w:rsidR="00C009E2" w:rsidRPr="00F93524" w:rsidRDefault="00C009E2" w:rsidP="00C009E2">
      <w:pPr>
        <w:tabs>
          <w:tab w:val="left" w:pos="1478"/>
        </w:tabs>
        <w:jc w:val="center"/>
        <w:rPr>
          <w:b/>
        </w:rPr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X="-459" w:tblpY="11"/>
        <w:tblW w:w="10030" w:type="dxa"/>
        <w:tblLook w:val="04A0" w:firstRow="1" w:lastRow="0" w:firstColumn="1" w:lastColumn="0" w:noHBand="0" w:noVBand="1"/>
      </w:tblPr>
      <w:tblGrid>
        <w:gridCol w:w="675"/>
        <w:gridCol w:w="3980"/>
        <w:gridCol w:w="5375"/>
      </w:tblGrid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C009E2" w:rsidRPr="00C009E2" w:rsidRDefault="00C009E2" w:rsidP="00666DBB">
            <w:pPr>
              <w:spacing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Название</w:t>
            </w:r>
          </w:p>
          <w:p w:rsidR="00C009E2" w:rsidRPr="00C009E2" w:rsidRDefault="00C009E2" w:rsidP="00666DB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5375" w:type="dxa"/>
          </w:tcPr>
          <w:p w:rsidR="00C009E2" w:rsidRP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E2">
              <w:rPr>
                <w:rFonts w:ascii="Times New Roman" w:hAnsi="Times New Roman"/>
                <w:b/>
                <w:bCs/>
                <w:sz w:val="24"/>
                <w:szCs w:val="24"/>
              </w:rPr>
              <w:t>«Юный гидробиолог»</w:t>
            </w:r>
          </w:p>
        </w:tc>
      </w:tr>
      <w:tr w:rsidR="00C009E2" w:rsidRPr="00A55117" w:rsidTr="00666DBB">
        <w:trPr>
          <w:trHeight w:val="1420"/>
        </w:trPr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C009E2" w:rsidRPr="00C009E2" w:rsidRDefault="00C009E2" w:rsidP="00666DBB">
            <w:pPr>
              <w:rPr>
                <w:rFonts w:ascii="Times New Roman" w:hAnsi="Times New Roman"/>
                <w:sz w:val="24"/>
                <w:szCs w:val="24"/>
              </w:rPr>
            </w:pPr>
            <w:r w:rsidRPr="00C009E2">
              <w:rPr>
                <w:rFonts w:ascii="Times New Roman" w:eastAsia="Lucida Sans Unicode" w:hAnsi="Times New Roman"/>
                <w:sz w:val="24"/>
                <w:szCs w:val="24"/>
              </w:rPr>
              <w:t>ФИО автора- составителя</w:t>
            </w:r>
          </w:p>
          <w:p w:rsidR="00C009E2" w:rsidRPr="00C009E2" w:rsidRDefault="00C009E2" w:rsidP="00666DBB">
            <w:pPr>
              <w:rPr>
                <w:rFonts w:ascii="Times New Roman" w:hAnsi="Times New Roman"/>
                <w:sz w:val="24"/>
                <w:szCs w:val="24"/>
              </w:rPr>
            </w:pPr>
            <w:r w:rsidRPr="00C009E2">
              <w:rPr>
                <w:rFonts w:ascii="Times New Roman" w:eastAsia="Lucida Sans Unicode" w:hAnsi="Times New Roman"/>
                <w:sz w:val="24"/>
                <w:szCs w:val="24"/>
              </w:rPr>
              <w:t>программы,</w:t>
            </w:r>
          </w:p>
          <w:p w:rsidR="00C009E2" w:rsidRPr="00C009E2" w:rsidRDefault="00C009E2" w:rsidP="00666DBB">
            <w:pPr>
              <w:rPr>
                <w:rFonts w:ascii="Times New Roman" w:hAnsi="Times New Roman"/>
                <w:sz w:val="24"/>
                <w:szCs w:val="24"/>
              </w:rPr>
            </w:pPr>
            <w:r w:rsidRPr="00C009E2">
              <w:rPr>
                <w:rFonts w:ascii="Times New Roman" w:eastAsia="Lucida Sans Unicode" w:hAnsi="Times New Roman"/>
                <w:sz w:val="24"/>
                <w:szCs w:val="24"/>
              </w:rPr>
              <w:t>должность,</w:t>
            </w:r>
          </w:p>
          <w:p w:rsidR="00C009E2" w:rsidRP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</w:tcPr>
          <w:p w:rsidR="00C009E2" w:rsidRPr="00C009E2" w:rsidRDefault="00C009E2" w:rsidP="000C150E">
            <w:pPr>
              <w:rPr>
                <w:rFonts w:ascii="Times New Roman" w:hAnsi="Times New Roman"/>
                <w:sz w:val="24"/>
                <w:szCs w:val="24"/>
              </w:rPr>
            </w:pPr>
            <w:r w:rsidRPr="00C009E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009E2">
              <w:rPr>
                <w:rFonts w:ascii="Times New Roman" w:hAnsi="Times New Roman"/>
                <w:sz w:val="24"/>
                <w:szCs w:val="24"/>
              </w:rPr>
              <w:t>Автор – составитель:</w:t>
            </w:r>
            <w:r w:rsidR="000C1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09E2">
              <w:rPr>
                <w:rFonts w:ascii="Times New Roman" w:hAnsi="Times New Roman"/>
                <w:sz w:val="24"/>
                <w:szCs w:val="24"/>
              </w:rPr>
              <w:t xml:space="preserve">Мамаева </w:t>
            </w:r>
            <w:proofErr w:type="spellStart"/>
            <w:r w:rsidRPr="00C009E2">
              <w:rPr>
                <w:rFonts w:ascii="Times New Roman" w:hAnsi="Times New Roman"/>
                <w:sz w:val="24"/>
                <w:szCs w:val="24"/>
              </w:rPr>
              <w:t>Зурмут</w:t>
            </w:r>
            <w:proofErr w:type="spellEnd"/>
            <w:r w:rsidRPr="00C009E2">
              <w:rPr>
                <w:rFonts w:ascii="Times New Roman" w:hAnsi="Times New Roman"/>
                <w:sz w:val="24"/>
                <w:szCs w:val="24"/>
              </w:rPr>
              <w:t xml:space="preserve"> Магомедовна, методист</w:t>
            </w:r>
            <w:r w:rsidR="00494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0E">
              <w:rPr>
                <w:rFonts w:ascii="Times New Roman" w:hAnsi="Times New Roman"/>
                <w:sz w:val="24"/>
                <w:szCs w:val="24"/>
              </w:rPr>
              <w:t>–</w:t>
            </w:r>
            <w:r w:rsidR="00494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0E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 w:rsidRPr="00C009E2">
              <w:rPr>
                <w:rFonts w:ascii="Times New Roman" w:hAnsi="Times New Roman"/>
                <w:sz w:val="24"/>
                <w:szCs w:val="24"/>
              </w:rPr>
              <w:t xml:space="preserve"> МБУ ДО «СЮН». </w:t>
            </w:r>
          </w:p>
        </w:tc>
      </w:tr>
      <w:tr w:rsidR="00C009E2" w:rsidRPr="00A55117" w:rsidTr="00666DBB">
        <w:trPr>
          <w:trHeight w:val="483"/>
        </w:trPr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C009E2" w:rsidRPr="00C009E2" w:rsidRDefault="00C009E2" w:rsidP="00666DBB">
            <w:pPr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Дата разработки программы</w:t>
            </w:r>
          </w:p>
        </w:tc>
        <w:tc>
          <w:tcPr>
            <w:tcW w:w="5375" w:type="dxa"/>
          </w:tcPr>
          <w:p w:rsidR="00C009E2" w:rsidRP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23.08.2019</w:t>
            </w:r>
            <w:r w:rsidRPr="00C009E2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C009E2" w:rsidRPr="00C009E2" w:rsidRDefault="00C009E2" w:rsidP="00666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Тип программы</w:t>
            </w:r>
          </w:p>
        </w:tc>
        <w:tc>
          <w:tcPr>
            <w:tcW w:w="5375" w:type="dxa"/>
          </w:tcPr>
          <w:p w:rsid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C009E2">
              <w:rPr>
                <w:rFonts w:ascii="Times New Roman" w:eastAsia="Lucida Sans Unicode" w:hAnsi="Times New Roman"/>
                <w:sz w:val="24"/>
                <w:szCs w:val="24"/>
              </w:rPr>
              <w:t>Модифицированная, интегрированная</w:t>
            </w:r>
          </w:p>
          <w:p w:rsidR="00666DBB" w:rsidRPr="00C009E2" w:rsidRDefault="00666DBB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C009E2" w:rsidRPr="00C009E2" w:rsidRDefault="00C009E2" w:rsidP="00666DB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Направленность</w:t>
            </w:r>
            <w:r w:rsidRPr="00C009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009E2">
              <w:rPr>
                <w:rStyle w:val="24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5375" w:type="dxa"/>
          </w:tcPr>
          <w:p w:rsid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9E2">
              <w:rPr>
                <w:rFonts w:ascii="Times New Roman" w:hAnsi="Times New Roman"/>
                <w:sz w:val="24"/>
                <w:szCs w:val="24"/>
              </w:rPr>
              <w:t xml:space="preserve">Естественнонаучная </w:t>
            </w:r>
          </w:p>
          <w:p w:rsidR="00666DBB" w:rsidRPr="00C009E2" w:rsidRDefault="00666DBB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9E2" w:rsidRPr="00A55117" w:rsidTr="006C2105">
        <w:trPr>
          <w:trHeight w:val="693"/>
        </w:trPr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C009E2" w:rsidRPr="00C009E2" w:rsidRDefault="00C009E2" w:rsidP="00666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Где утверждена</w:t>
            </w:r>
          </w:p>
        </w:tc>
        <w:tc>
          <w:tcPr>
            <w:tcW w:w="5375" w:type="dxa"/>
          </w:tcPr>
          <w:p w:rsid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 ДО  «СЮН</w:t>
            </w:r>
            <w:r w:rsidRPr="00C009E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66DBB" w:rsidRPr="00C009E2" w:rsidRDefault="00666DBB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C009E2" w:rsidRPr="00C009E2" w:rsidRDefault="00C009E2" w:rsidP="00666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Срок реализации</w:t>
            </w:r>
          </w:p>
        </w:tc>
        <w:tc>
          <w:tcPr>
            <w:tcW w:w="5375" w:type="dxa"/>
          </w:tcPr>
          <w:p w:rsidR="00C009E2" w:rsidRDefault="006C2105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C009E2" w:rsidRPr="00C009E2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666DBB" w:rsidRPr="00C009E2" w:rsidRDefault="00666DBB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C009E2" w:rsidRPr="00C009E2" w:rsidRDefault="00C009E2" w:rsidP="00666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Среднее количество часов реализации в год</w:t>
            </w:r>
          </w:p>
        </w:tc>
        <w:tc>
          <w:tcPr>
            <w:tcW w:w="5375" w:type="dxa"/>
          </w:tcPr>
          <w:p w:rsidR="00C009E2" w:rsidRP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г.-144ч., 2</w:t>
            </w:r>
            <w:r w:rsidRPr="00C009E2">
              <w:rPr>
                <w:rFonts w:ascii="Times New Roman" w:hAnsi="Times New Roman"/>
                <w:bCs/>
                <w:sz w:val="24"/>
                <w:szCs w:val="24"/>
              </w:rPr>
              <w:t>г.-216ч.</w:t>
            </w:r>
          </w:p>
        </w:tc>
      </w:tr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C009E2" w:rsidRPr="00C009E2" w:rsidRDefault="00C009E2" w:rsidP="00666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Уровень реализации</w:t>
            </w:r>
          </w:p>
        </w:tc>
        <w:tc>
          <w:tcPr>
            <w:tcW w:w="5375" w:type="dxa"/>
          </w:tcPr>
          <w:p w:rsid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9E2">
              <w:rPr>
                <w:rFonts w:ascii="Times New Roman" w:hAnsi="Times New Roman"/>
                <w:sz w:val="24"/>
                <w:szCs w:val="24"/>
              </w:rPr>
              <w:t>Ознакомительно-базовый</w:t>
            </w:r>
          </w:p>
          <w:p w:rsidR="00666DBB" w:rsidRPr="00C009E2" w:rsidRDefault="00666DBB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C009E2" w:rsidRPr="00C009E2" w:rsidRDefault="00C009E2" w:rsidP="00666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Ориентация на категорию учащихся</w:t>
            </w:r>
          </w:p>
        </w:tc>
        <w:tc>
          <w:tcPr>
            <w:tcW w:w="5375" w:type="dxa"/>
          </w:tcPr>
          <w:p w:rsidR="00C009E2" w:rsidRPr="00C009E2" w:rsidRDefault="00C009E2" w:rsidP="00666D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 2-7 классов с 8</w:t>
            </w:r>
            <w:r w:rsidRPr="00C009E2">
              <w:rPr>
                <w:rFonts w:ascii="Times New Roman" w:hAnsi="Times New Roman"/>
                <w:sz w:val="24"/>
                <w:szCs w:val="24"/>
              </w:rPr>
              <w:t xml:space="preserve"> до 14 лет</w:t>
            </w:r>
          </w:p>
        </w:tc>
      </w:tr>
      <w:tr w:rsidR="00C009E2" w:rsidRPr="00A55117" w:rsidTr="00666DBB">
        <w:tc>
          <w:tcPr>
            <w:tcW w:w="675" w:type="dxa"/>
          </w:tcPr>
          <w:p w:rsidR="00C009E2" w:rsidRPr="00A55117" w:rsidRDefault="00C009E2" w:rsidP="00666DB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C009E2" w:rsidRPr="00C009E2" w:rsidRDefault="00C009E2" w:rsidP="00666D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4"/>
                <w:rFonts w:eastAsia="Lucida Sans Unicode"/>
                <w:sz w:val="24"/>
                <w:szCs w:val="24"/>
              </w:rPr>
              <w:t>Цель программы</w:t>
            </w:r>
          </w:p>
        </w:tc>
        <w:tc>
          <w:tcPr>
            <w:tcW w:w="5375" w:type="dxa"/>
          </w:tcPr>
          <w:p w:rsidR="003E3D85" w:rsidRPr="00575C89" w:rsidRDefault="003E3D85" w:rsidP="00666DBB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6134A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575C89">
              <w:rPr>
                <w:rFonts w:ascii="Times New Roman" w:hAnsi="Times New Roman"/>
                <w:color w:val="000000"/>
                <w:sz w:val="24"/>
                <w:szCs w:val="24"/>
              </w:rPr>
              <w:t>накомство обучающихся с разнообразием водных объектов их флорой и фауной</w:t>
            </w:r>
            <w:r w:rsidR="0006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575C89"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</w:t>
            </w:r>
            <w:r w:rsidR="000613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</w:t>
            </w:r>
            <w:r w:rsidRPr="00575C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работу по  охране водных объектов; удовлетворение потребности общества в экологически грамотных, культурных и позитивно настроенных по отношению к природе 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3D85" w:rsidRDefault="003E3D85" w:rsidP="00666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09E2" w:rsidRPr="00C009E2" w:rsidRDefault="00C009E2" w:rsidP="00666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9E2" w:rsidRDefault="00C009E2" w:rsidP="00C009E2"/>
    <w:p w:rsidR="00C009E2" w:rsidRDefault="00C009E2" w:rsidP="00541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9E2" w:rsidRDefault="00C009E2" w:rsidP="00541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9E2" w:rsidRDefault="00C009E2" w:rsidP="00541B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5C89" w:rsidRPr="005A7EF6" w:rsidRDefault="00575C89" w:rsidP="00575C89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75C89" w:rsidRPr="005A7EF6" w:rsidRDefault="00575C89" w:rsidP="00575C89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75C89" w:rsidRPr="005A7EF6" w:rsidRDefault="00575C89" w:rsidP="00575C89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75C89" w:rsidRPr="005A7EF6" w:rsidRDefault="00575C89" w:rsidP="00575C89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75C89" w:rsidRPr="005A7EF6" w:rsidRDefault="00575C89" w:rsidP="00575C89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575C89" w:rsidRDefault="00575C89" w:rsidP="00575C89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75C89" w:rsidRDefault="00575C89" w:rsidP="00575C89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75C89" w:rsidRDefault="00575C89" w:rsidP="00575C89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75C89" w:rsidRDefault="00575C89" w:rsidP="00575C89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75C89" w:rsidRDefault="00575C89" w:rsidP="00575C89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75C89" w:rsidRDefault="00DF21D0" w:rsidP="00DF21D0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F21D0">
        <w:rPr>
          <w:rFonts w:ascii="Times New Roman" w:eastAsia="Times New Roman" w:hAnsi="Times New Roman"/>
          <w:b/>
          <w:sz w:val="28"/>
          <w:szCs w:val="28"/>
        </w:rPr>
        <w:lastRenderedPageBreak/>
        <w:t>Структура программы</w:t>
      </w:r>
    </w:p>
    <w:p w:rsidR="00DF21D0" w:rsidRDefault="00DF21D0" w:rsidP="00DF21D0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575C89" w:rsidRPr="006D781B" w:rsidRDefault="006D781B" w:rsidP="006D7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575C89" w:rsidRPr="006D78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Нормативно-правовые основания разработки дополнительных общеразвивающих программ</w:t>
      </w:r>
    </w:p>
    <w:p w:rsidR="00575C89" w:rsidRPr="00575C89" w:rsidRDefault="00575C89" w:rsidP="00575C89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/>
          <w:b/>
          <w:sz w:val="24"/>
          <w:szCs w:val="24"/>
        </w:rPr>
      </w:pPr>
    </w:p>
    <w:p w:rsidR="00575C89" w:rsidRPr="00575C89" w:rsidRDefault="00575C89" w:rsidP="00575C89">
      <w:pPr>
        <w:tabs>
          <w:tab w:val="left" w:pos="993"/>
        </w:tabs>
        <w:spacing w:after="0" w:line="240" w:lineRule="auto"/>
        <w:ind w:right="-144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75C89">
        <w:rPr>
          <w:rFonts w:ascii="Times New Roman" w:hAnsi="Times New Roman"/>
          <w:color w:val="000000"/>
          <w:spacing w:val="-4"/>
          <w:sz w:val="24"/>
          <w:szCs w:val="24"/>
        </w:rPr>
        <w:t>2</w:t>
      </w:r>
      <w:r w:rsidRPr="00575C8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25C4C">
        <w:rPr>
          <w:rFonts w:ascii="Times New Roman" w:eastAsia="Times New Roman" w:hAnsi="Times New Roman"/>
          <w:b/>
          <w:sz w:val="24"/>
          <w:szCs w:val="24"/>
        </w:rPr>
        <w:t>.</w:t>
      </w:r>
      <w:r w:rsidR="006D78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75C89">
        <w:rPr>
          <w:rFonts w:ascii="Times New Roman" w:eastAsia="Times New Roman" w:hAnsi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575C89" w:rsidRPr="00575C89" w:rsidRDefault="00575C89" w:rsidP="00575C89">
      <w:pPr>
        <w:tabs>
          <w:tab w:val="left" w:pos="993"/>
        </w:tabs>
        <w:spacing w:after="0" w:line="240" w:lineRule="auto"/>
        <w:ind w:left="720" w:right="-144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575C89" w:rsidRPr="00575C89" w:rsidRDefault="00575C89" w:rsidP="00575C89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/>
          <w:b/>
          <w:i/>
          <w:sz w:val="24"/>
          <w:szCs w:val="24"/>
        </w:rPr>
      </w:pPr>
      <w:r w:rsidRPr="00575C89">
        <w:rPr>
          <w:rFonts w:ascii="Times New Roman" w:hAnsi="Times New Roman"/>
          <w:color w:val="000000"/>
          <w:spacing w:val="-4"/>
          <w:sz w:val="24"/>
          <w:szCs w:val="24"/>
        </w:rPr>
        <w:t>2.1. Пояснительная записка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2.2.Цели и задачи программы 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2.3.</w:t>
      </w:r>
      <w:r w:rsidRPr="00575C89">
        <w:rPr>
          <w:rFonts w:ascii="Times New Roman" w:hAnsi="Times New Roman"/>
          <w:color w:val="000000"/>
          <w:spacing w:val="-4"/>
          <w:sz w:val="24"/>
          <w:szCs w:val="24"/>
        </w:rPr>
        <w:t>Содержание программы</w:t>
      </w:r>
      <w:r w:rsidRPr="00575C89">
        <w:rPr>
          <w:rFonts w:ascii="Times New Roman" w:hAnsi="Times New Roman"/>
          <w:sz w:val="24"/>
          <w:szCs w:val="24"/>
        </w:rPr>
        <w:t xml:space="preserve"> 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2.4.Планируемые результаты 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b/>
          <w:color w:val="000000"/>
          <w:spacing w:val="-19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3.</w:t>
      </w:r>
      <w:r w:rsidR="00925C4C">
        <w:rPr>
          <w:rFonts w:ascii="Times New Roman" w:hAnsi="Times New Roman"/>
          <w:b/>
          <w:sz w:val="24"/>
          <w:szCs w:val="24"/>
        </w:rPr>
        <w:t xml:space="preserve"> </w:t>
      </w:r>
      <w:r w:rsidRPr="00575C89">
        <w:rPr>
          <w:rFonts w:ascii="Times New Roman" w:hAnsi="Times New Roman"/>
          <w:b/>
          <w:sz w:val="24"/>
          <w:szCs w:val="24"/>
        </w:rPr>
        <w:t>Комплекс организационно –</w:t>
      </w:r>
      <w:r w:rsidR="00DF21D0">
        <w:rPr>
          <w:rFonts w:ascii="Times New Roman" w:hAnsi="Times New Roman"/>
          <w:b/>
          <w:sz w:val="24"/>
          <w:szCs w:val="24"/>
        </w:rPr>
        <w:t xml:space="preserve"> </w:t>
      </w:r>
      <w:r w:rsidRPr="00575C89">
        <w:rPr>
          <w:rFonts w:ascii="Times New Roman" w:hAnsi="Times New Roman"/>
          <w:b/>
          <w:sz w:val="24"/>
          <w:szCs w:val="24"/>
        </w:rPr>
        <w:t xml:space="preserve"> </w:t>
      </w:r>
      <w:r w:rsidR="00B44396">
        <w:rPr>
          <w:rFonts w:ascii="Times New Roman" w:hAnsi="Times New Roman"/>
          <w:b/>
          <w:sz w:val="24"/>
          <w:szCs w:val="24"/>
        </w:rPr>
        <w:t xml:space="preserve">педагогических </w:t>
      </w:r>
      <w:r w:rsidRPr="00575C89">
        <w:rPr>
          <w:rFonts w:ascii="Times New Roman" w:hAnsi="Times New Roman"/>
          <w:b/>
          <w:sz w:val="24"/>
          <w:szCs w:val="24"/>
        </w:rPr>
        <w:t>условий</w:t>
      </w:r>
      <w:r w:rsidR="00DF21D0">
        <w:rPr>
          <w:rFonts w:ascii="Times New Roman" w:hAnsi="Times New Roman"/>
          <w:b/>
          <w:sz w:val="24"/>
          <w:szCs w:val="24"/>
        </w:rPr>
        <w:t xml:space="preserve">: </w:t>
      </w:r>
    </w:p>
    <w:p w:rsidR="00575C89" w:rsidRPr="00575C89" w:rsidRDefault="00DF21D0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</w:t>
      </w:r>
      <w:r w:rsidR="00925C4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Календарный </w:t>
      </w:r>
      <w:r w:rsidR="00575C89" w:rsidRPr="00575C89">
        <w:rPr>
          <w:rFonts w:ascii="Times New Roman" w:hAnsi="Times New Roman"/>
          <w:sz w:val="24"/>
          <w:szCs w:val="24"/>
        </w:rPr>
        <w:t xml:space="preserve">учебный график 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3.</w:t>
      </w:r>
      <w:r w:rsidR="0045767C">
        <w:rPr>
          <w:rFonts w:ascii="Times New Roman" w:hAnsi="Times New Roman"/>
          <w:sz w:val="24"/>
          <w:szCs w:val="24"/>
        </w:rPr>
        <w:t>2. Условия реализации программы</w:t>
      </w:r>
    </w:p>
    <w:p w:rsidR="00494970" w:rsidRDefault="00494970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</w:p>
    <w:p w:rsidR="00575C89" w:rsidRPr="00575C89" w:rsidRDefault="00575C89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9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3.3. Формы аттестации (контроля)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3.4. Оценочные материалы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74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3.5.</w:t>
      </w:r>
      <w:r w:rsidR="00925C4C">
        <w:rPr>
          <w:rFonts w:ascii="Times New Roman" w:hAnsi="Times New Roman"/>
          <w:sz w:val="24"/>
          <w:szCs w:val="24"/>
        </w:rPr>
        <w:t xml:space="preserve"> </w:t>
      </w:r>
      <w:r w:rsidRPr="00575C89">
        <w:rPr>
          <w:rFonts w:ascii="Times New Roman" w:hAnsi="Times New Roman"/>
          <w:sz w:val="24"/>
          <w:szCs w:val="24"/>
        </w:rPr>
        <w:t xml:space="preserve">Методическое обеспечение 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74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color w:val="000000"/>
          <w:spacing w:val="-19"/>
          <w:sz w:val="24"/>
          <w:szCs w:val="24"/>
        </w:rPr>
        <w:t>4.</w:t>
      </w:r>
      <w:r w:rsidR="0045767C">
        <w:rPr>
          <w:rFonts w:ascii="Times New Roman" w:hAnsi="Times New Roman"/>
          <w:b/>
          <w:color w:val="000000"/>
          <w:spacing w:val="-19"/>
          <w:sz w:val="24"/>
          <w:szCs w:val="24"/>
        </w:rPr>
        <w:t xml:space="preserve"> </w:t>
      </w:r>
      <w:r w:rsidRPr="00575C89">
        <w:rPr>
          <w:rFonts w:ascii="Times New Roman" w:hAnsi="Times New Roman"/>
          <w:b/>
          <w:color w:val="000000"/>
          <w:spacing w:val="-2"/>
          <w:sz w:val="24"/>
          <w:szCs w:val="24"/>
        </w:rPr>
        <w:t>Список литературы</w:t>
      </w:r>
      <w:r w:rsidRPr="00575C8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575C89" w:rsidRPr="00575C89" w:rsidRDefault="00575C89" w:rsidP="00575C89">
      <w:pPr>
        <w:widowControl w:val="0"/>
        <w:shd w:val="clear" w:color="auto" w:fill="FFFFFF"/>
        <w:tabs>
          <w:tab w:val="left" w:pos="374"/>
          <w:tab w:val="left" w:leader="dot" w:pos="6960"/>
        </w:tabs>
        <w:autoSpaceDE w:val="0"/>
        <w:autoSpaceDN w:val="0"/>
        <w:adjustRightInd w:val="0"/>
        <w:spacing w:before="5" w:after="0" w:line="643" w:lineRule="exact"/>
        <w:ind w:right="457"/>
        <w:rPr>
          <w:rFonts w:ascii="Times New Roman" w:hAnsi="Times New Roman"/>
          <w:color w:val="000000"/>
          <w:spacing w:val="-19"/>
          <w:sz w:val="24"/>
          <w:szCs w:val="24"/>
        </w:rPr>
      </w:pPr>
    </w:p>
    <w:p w:rsidR="00575C89" w:rsidRPr="00575C89" w:rsidRDefault="00575C89" w:rsidP="00575C89">
      <w:pPr>
        <w:shd w:val="clear" w:color="auto" w:fill="FFFFFF"/>
        <w:tabs>
          <w:tab w:val="left" w:pos="374"/>
          <w:tab w:val="left" w:leader="dot" w:pos="7008"/>
        </w:tabs>
        <w:spacing w:line="643" w:lineRule="exact"/>
        <w:ind w:left="180" w:right="457"/>
        <w:rPr>
          <w:rFonts w:ascii="Times New Roman" w:hAnsi="Times New Roman"/>
          <w:color w:val="000000"/>
          <w:spacing w:val="-19"/>
          <w:sz w:val="24"/>
          <w:szCs w:val="24"/>
        </w:rPr>
      </w:pPr>
    </w:p>
    <w:p w:rsidR="00575C89" w:rsidRPr="00575C89" w:rsidRDefault="00575C89" w:rsidP="00575C89">
      <w:pPr>
        <w:tabs>
          <w:tab w:val="left" w:pos="2160"/>
        </w:tabs>
        <w:ind w:left="180" w:firstLine="540"/>
        <w:rPr>
          <w:rFonts w:ascii="Times New Roman" w:hAnsi="Times New Roman"/>
          <w:b/>
          <w:sz w:val="24"/>
          <w:szCs w:val="24"/>
        </w:rPr>
      </w:pPr>
    </w:p>
    <w:p w:rsidR="000A39BE" w:rsidRPr="00575C89" w:rsidRDefault="000A39BE" w:rsidP="00D93E86">
      <w:pPr>
        <w:tabs>
          <w:tab w:val="left" w:pos="993"/>
        </w:tabs>
        <w:ind w:right="-14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9BE" w:rsidRPr="00575C89" w:rsidRDefault="000A39BE" w:rsidP="00D93E86">
      <w:pPr>
        <w:tabs>
          <w:tab w:val="left" w:pos="993"/>
        </w:tabs>
        <w:ind w:right="-14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9BE" w:rsidRPr="00575C89" w:rsidRDefault="000A39BE" w:rsidP="00D93E86">
      <w:pPr>
        <w:tabs>
          <w:tab w:val="left" w:pos="993"/>
        </w:tabs>
        <w:ind w:right="-14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F21D0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1D0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1D0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1D0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1D0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21D0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DBB" w:rsidRDefault="00666DBB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21D0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4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Нормативно-правовые основания разработки дополнительных</w:t>
      </w:r>
    </w:p>
    <w:p w:rsidR="00DF21D0" w:rsidRPr="00A04AEF" w:rsidRDefault="00DF21D0" w:rsidP="00DF21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04A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общеразвивающих программ</w:t>
      </w:r>
    </w:p>
    <w:p w:rsidR="00DF21D0" w:rsidRPr="005D00E3" w:rsidRDefault="00DF21D0" w:rsidP="00DF21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DF21D0" w:rsidRPr="005D00E3" w:rsidRDefault="00DF21D0" w:rsidP="00DF21D0">
      <w:pPr>
        <w:tabs>
          <w:tab w:val="left" w:pos="567"/>
          <w:tab w:val="left" w:pos="709"/>
          <w:tab w:val="left" w:pos="993"/>
        </w:tabs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sz w:val="24"/>
          <w:szCs w:val="24"/>
        </w:rPr>
        <w:t>Дополнительная образовательная программа «</w:t>
      </w:r>
      <w:r>
        <w:rPr>
          <w:rFonts w:ascii="Times New Roman" w:hAnsi="Times New Roman"/>
          <w:sz w:val="24"/>
          <w:szCs w:val="24"/>
        </w:rPr>
        <w:t>Юный г</w:t>
      </w:r>
      <w:r w:rsidRPr="005D00E3">
        <w:rPr>
          <w:rFonts w:ascii="Times New Roman" w:hAnsi="Times New Roman"/>
          <w:sz w:val="24"/>
          <w:szCs w:val="24"/>
        </w:rPr>
        <w:t>идробиолог» создана и обновлена на основании современных нормативно-правовых документов, регламентирующих деятельность педагогов учреждения дополнительного образования детей: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Федерации»;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sz w:val="24"/>
          <w:szCs w:val="24"/>
        </w:rPr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sz w:val="24"/>
          <w:szCs w:val="24"/>
        </w:rPr>
        <w:t>Государственная программа Российской Федерации «Развитие образования» на 2013–2020 годы;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sz w:val="24"/>
          <w:szCs w:val="24"/>
        </w:rPr>
        <w:t>Указ Президента РФ от 7 мая 2012 № 599 «О мерах по реализации государственной политики в области образования и науки»;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sz w:val="24"/>
          <w:szCs w:val="24"/>
        </w:rPr>
        <w:t>Указ Президента РФ от 1 июня 2012 № 761 «О Национальной стратегии действий в интересах детей на 2012-2017 годы»;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5D00E3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5D00E3">
        <w:rPr>
          <w:rFonts w:ascii="Times New Roman" w:hAnsi="Times New Roman"/>
          <w:bCs/>
          <w:sz w:val="24"/>
          <w:szCs w:val="24"/>
        </w:rPr>
        <w:t xml:space="preserve"> РФ от 29 августа 2013 г. N 1008 «Об утверждении Порядка организации и осуществления  образовательной деятельности по дополнительным общеобразовательным программам»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bCs/>
          <w:sz w:val="24"/>
          <w:szCs w:val="24"/>
        </w:rPr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DF21D0" w:rsidRPr="005D00E3" w:rsidRDefault="00DF21D0" w:rsidP="008839D0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rPr>
          <w:rFonts w:ascii="Times New Roman" w:hAnsi="Times New Roman"/>
          <w:sz w:val="24"/>
          <w:szCs w:val="24"/>
        </w:rPr>
      </w:pPr>
      <w:r w:rsidRPr="005D00E3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детей,  </w:t>
      </w:r>
      <w:r w:rsidRPr="005D00E3">
        <w:rPr>
          <w:rFonts w:ascii="Times New Roman" w:hAnsi="Times New Roman"/>
          <w:bCs/>
          <w:sz w:val="24"/>
          <w:szCs w:val="24"/>
        </w:rPr>
        <w:t>распоряжение Правительства РФ от 4 сентября 2014 г. N 1726-р</w:t>
      </w:r>
    </w:p>
    <w:p w:rsidR="00DF21D0" w:rsidRPr="007826E8" w:rsidRDefault="00DF21D0" w:rsidP="00DF21D0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sz w:val="24"/>
          <w:szCs w:val="24"/>
        </w:rPr>
      </w:pPr>
      <w:r w:rsidRPr="007826E8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DF21D0" w:rsidRPr="007826E8" w:rsidRDefault="00DF21D0" w:rsidP="00DF21D0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Pr="007826E8" w:rsidRDefault="00DF21D0" w:rsidP="00DF21D0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Pr="007826E8" w:rsidRDefault="00DF21D0" w:rsidP="00DF21D0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Pr="007826E8" w:rsidRDefault="00DF21D0" w:rsidP="00DF21D0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Pr="005A7EF6" w:rsidRDefault="00DF21D0" w:rsidP="00DF21D0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  <w:r w:rsidRPr="007826E8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</w:p>
    <w:p w:rsidR="00DF21D0" w:rsidRPr="005A7EF6" w:rsidRDefault="00DF21D0" w:rsidP="00DF21D0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A39BE" w:rsidRPr="00575C89" w:rsidRDefault="000A39BE" w:rsidP="00D93E86">
      <w:pPr>
        <w:tabs>
          <w:tab w:val="left" w:pos="993"/>
        </w:tabs>
        <w:ind w:right="-14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9BE" w:rsidRPr="00575C89" w:rsidRDefault="000A39BE" w:rsidP="00D93E86">
      <w:pPr>
        <w:tabs>
          <w:tab w:val="left" w:pos="993"/>
        </w:tabs>
        <w:ind w:right="-14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39BE" w:rsidRPr="00575C89" w:rsidRDefault="000A39BE" w:rsidP="00D93E86">
      <w:pPr>
        <w:tabs>
          <w:tab w:val="left" w:pos="993"/>
        </w:tabs>
        <w:ind w:right="-144"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75C89" w:rsidRPr="00575C89" w:rsidRDefault="00575C89" w:rsidP="00575C89">
      <w:pPr>
        <w:tabs>
          <w:tab w:val="left" w:pos="993"/>
        </w:tabs>
        <w:ind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Default="00DF21D0" w:rsidP="00575C89">
      <w:pPr>
        <w:tabs>
          <w:tab w:val="left" w:pos="993"/>
        </w:tabs>
        <w:ind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Default="00DF21D0" w:rsidP="00575C89">
      <w:pPr>
        <w:tabs>
          <w:tab w:val="left" w:pos="993"/>
        </w:tabs>
        <w:ind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Default="00DF21D0" w:rsidP="00575C89">
      <w:pPr>
        <w:tabs>
          <w:tab w:val="left" w:pos="993"/>
        </w:tabs>
        <w:ind w:right="-144"/>
        <w:rPr>
          <w:rFonts w:ascii="Times New Roman" w:eastAsia="Times New Roman" w:hAnsi="Times New Roman"/>
          <w:b/>
          <w:sz w:val="24"/>
          <w:szCs w:val="24"/>
        </w:rPr>
      </w:pPr>
    </w:p>
    <w:p w:rsidR="00DF21D0" w:rsidRDefault="00DF21D0" w:rsidP="00575C89">
      <w:pPr>
        <w:tabs>
          <w:tab w:val="left" w:pos="993"/>
        </w:tabs>
        <w:ind w:right="-144"/>
        <w:rPr>
          <w:rFonts w:ascii="Times New Roman" w:eastAsia="Times New Roman" w:hAnsi="Times New Roman"/>
          <w:b/>
          <w:sz w:val="24"/>
          <w:szCs w:val="24"/>
        </w:rPr>
      </w:pPr>
    </w:p>
    <w:p w:rsidR="007826E8" w:rsidRPr="005253F5" w:rsidRDefault="007826E8" w:rsidP="00575C89">
      <w:pPr>
        <w:tabs>
          <w:tab w:val="left" w:pos="993"/>
        </w:tabs>
        <w:ind w:right="-144"/>
        <w:rPr>
          <w:rFonts w:ascii="Times New Roman" w:eastAsia="Times New Roman" w:hAnsi="Times New Roman"/>
          <w:b/>
          <w:sz w:val="24"/>
          <w:szCs w:val="24"/>
        </w:rPr>
      </w:pPr>
      <w:r w:rsidRPr="005253F5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2. Комплекс основных характеристик дополнительной общеобразовательной общеразвивающей программы</w:t>
      </w:r>
    </w:p>
    <w:p w:rsidR="007826E8" w:rsidRPr="00575C89" w:rsidRDefault="007826E8" w:rsidP="007826E8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7826E8" w:rsidRPr="00575C89" w:rsidRDefault="007826E8" w:rsidP="007826E8">
      <w:pPr>
        <w:pStyle w:val="a7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575C89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  <w:t>2.1 Пояснительная записка</w:t>
      </w:r>
    </w:p>
    <w:p w:rsidR="007826E8" w:rsidRPr="00575C89" w:rsidRDefault="007826E8" w:rsidP="007826E8">
      <w:pPr>
        <w:pStyle w:val="a7"/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</w:p>
    <w:p w:rsidR="007826E8" w:rsidRPr="00575C89" w:rsidRDefault="007826E8" w:rsidP="007826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  Направленность:</w:t>
      </w:r>
      <w:r w:rsidRPr="00575C89">
        <w:rPr>
          <w:rFonts w:ascii="Times New Roman" w:hAnsi="Times New Roman"/>
          <w:sz w:val="24"/>
          <w:szCs w:val="24"/>
        </w:rPr>
        <w:t xml:space="preserve"> естественнонаучная</w:t>
      </w:r>
    </w:p>
    <w:p w:rsidR="007826E8" w:rsidRPr="00575C89" w:rsidRDefault="007826E8" w:rsidP="007826E8">
      <w:pPr>
        <w:pStyle w:val="a7"/>
        <w:tabs>
          <w:tab w:val="left" w:pos="993"/>
        </w:tabs>
        <w:ind w:left="360" w:right="-144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E23247" w:rsidRPr="00575C89" w:rsidRDefault="00E23247" w:rsidP="00D93E86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851" w:right="57"/>
        <w:rPr>
          <w:rFonts w:ascii="Times New Roman" w:hAnsi="Times New Roman"/>
          <w:sz w:val="24"/>
          <w:szCs w:val="24"/>
        </w:rPr>
      </w:pPr>
    </w:p>
    <w:p w:rsidR="007C0387" w:rsidRPr="00575C89" w:rsidRDefault="00E23247" w:rsidP="00D93E86">
      <w:pPr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  Актуальность</w:t>
      </w:r>
      <w:r w:rsidR="00EC74E3" w:rsidRPr="00575C89">
        <w:rPr>
          <w:rFonts w:ascii="Times New Roman" w:hAnsi="Times New Roman"/>
          <w:sz w:val="24"/>
          <w:szCs w:val="24"/>
        </w:rPr>
        <w:t xml:space="preserve">. </w:t>
      </w:r>
      <w:r w:rsidR="007C0387" w:rsidRPr="00575C89">
        <w:rPr>
          <w:rFonts w:ascii="Times New Roman" w:hAnsi="Times New Roman"/>
          <w:sz w:val="24"/>
          <w:szCs w:val="24"/>
        </w:rPr>
        <w:t>В настоящее время, очевидно, что одна из главных проблем в жизни людей связана с их отношением к природе. Обретение экологического мировоззрения дается человеку через личный опыт и практическую деяте</w:t>
      </w:r>
      <w:r w:rsidR="00494970">
        <w:rPr>
          <w:rFonts w:ascii="Times New Roman" w:hAnsi="Times New Roman"/>
          <w:sz w:val="24"/>
          <w:szCs w:val="24"/>
        </w:rPr>
        <w:t xml:space="preserve">льность. </w:t>
      </w:r>
      <w:proofErr w:type="gramStart"/>
      <w:r w:rsidR="00494970">
        <w:rPr>
          <w:rFonts w:ascii="Times New Roman" w:hAnsi="Times New Roman"/>
          <w:sz w:val="24"/>
          <w:szCs w:val="24"/>
        </w:rPr>
        <w:t>Изучая  водные</w:t>
      </w:r>
      <w:proofErr w:type="gramEnd"/>
      <w:r w:rsidR="00494970">
        <w:rPr>
          <w:rFonts w:ascii="Times New Roman" w:hAnsi="Times New Roman"/>
          <w:sz w:val="24"/>
          <w:szCs w:val="24"/>
        </w:rPr>
        <w:t xml:space="preserve"> объекты</w:t>
      </w:r>
      <w:r w:rsidR="007C0387" w:rsidRPr="00575C89">
        <w:rPr>
          <w:rFonts w:ascii="Times New Roman" w:hAnsi="Times New Roman"/>
          <w:sz w:val="24"/>
          <w:szCs w:val="24"/>
        </w:rPr>
        <w:t>, наблюдая их экологическую обстановку, участвуя в экологических мероприятиях (рейдах, десантах,</w:t>
      </w:r>
      <w:r w:rsidR="00494970">
        <w:rPr>
          <w:rFonts w:ascii="Times New Roman" w:hAnsi="Times New Roman"/>
          <w:sz w:val="24"/>
          <w:szCs w:val="24"/>
        </w:rPr>
        <w:t xml:space="preserve"> экскурсиях )</w:t>
      </w:r>
      <w:r w:rsidR="007C0387" w:rsidRPr="00575C89">
        <w:rPr>
          <w:rFonts w:ascii="Times New Roman" w:hAnsi="Times New Roman"/>
          <w:sz w:val="24"/>
          <w:szCs w:val="24"/>
        </w:rPr>
        <w:t>,</w:t>
      </w:r>
      <w:r w:rsidR="00E02032">
        <w:rPr>
          <w:rFonts w:ascii="Times New Roman" w:hAnsi="Times New Roman"/>
          <w:sz w:val="24"/>
          <w:szCs w:val="24"/>
        </w:rPr>
        <w:t xml:space="preserve"> </w:t>
      </w:r>
      <w:r w:rsidR="007C0387" w:rsidRPr="00575C89">
        <w:rPr>
          <w:rFonts w:ascii="Times New Roman" w:hAnsi="Times New Roman"/>
          <w:sz w:val="24"/>
          <w:szCs w:val="24"/>
        </w:rPr>
        <w:t>с целью изучения источников загрязнения водоемов,</w:t>
      </w:r>
      <w:r w:rsidR="00EC74E3" w:rsidRPr="00575C89">
        <w:rPr>
          <w:rFonts w:ascii="Times New Roman" w:hAnsi="Times New Roman"/>
          <w:sz w:val="24"/>
          <w:szCs w:val="24"/>
        </w:rPr>
        <w:t xml:space="preserve"> </w:t>
      </w:r>
      <w:r w:rsidR="007C0387" w:rsidRPr="00575C89">
        <w:rPr>
          <w:rFonts w:ascii="Times New Roman" w:hAnsi="Times New Roman"/>
          <w:sz w:val="24"/>
          <w:szCs w:val="24"/>
        </w:rPr>
        <w:t xml:space="preserve">обучающиеся получают первоначальные </w:t>
      </w:r>
      <w:r w:rsidR="005B15B8" w:rsidRPr="00575C89">
        <w:rPr>
          <w:rFonts w:ascii="Times New Roman" w:hAnsi="Times New Roman"/>
          <w:sz w:val="24"/>
          <w:szCs w:val="24"/>
        </w:rPr>
        <w:t xml:space="preserve"> экологические знания, </w:t>
      </w:r>
      <w:r w:rsidR="007C0387" w:rsidRPr="00575C89">
        <w:rPr>
          <w:rFonts w:ascii="Times New Roman" w:hAnsi="Times New Roman"/>
          <w:sz w:val="24"/>
          <w:szCs w:val="24"/>
        </w:rPr>
        <w:t xml:space="preserve"> азы исследовательской деятельности</w:t>
      </w:r>
      <w:r w:rsidR="005B15B8" w:rsidRPr="00575C89">
        <w:rPr>
          <w:rFonts w:ascii="Times New Roman" w:hAnsi="Times New Roman"/>
          <w:sz w:val="24"/>
          <w:szCs w:val="24"/>
        </w:rPr>
        <w:t>.</w:t>
      </w:r>
    </w:p>
    <w:p w:rsidR="00A30421" w:rsidRPr="00575C89" w:rsidRDefault="00E23247" w:rsidP="00D93E8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Адресат:  </w:t>
      </w:r>
      <w:r w:rsidRPr="00575C89">
        <w:rPr>
          <w:rFonts w:ascii="Times New Roman" w:hAnsi="Times New Roman"/>
          <w:sz w:val="24"/>
          <w:szCs w:val="24"/>
        </w:rPr>
        <w:t>Общеразвивающая программа допол</w:t>
      </w:r>
      <w:r w:rsidR="007D6D60" w:rsidRPr="00575C89">
        <w:rPr>
          <w:rFonts w:ascii="Times New Roman" w:hAnsi="Times New Roman"/>
          <w:sz w:val="24"/>
          <w:szCs w:val="24"/>
        </w:rPr>
        <w:t>нительного образования детей "</w:t>
      </w:r>
      <w:r w:rsidR="00016DEF" w:rsidRPr="00575C89">
        <w:rPr>
          <w:rFonts w:ascii="Times New Roman" w:hAnsi="Times New Roman"/>
          <w:sz w:val="24"/>
          <w:szCs w:val="24"/>
        </w:rPr>
        <w:t>Юный г</w:t>
      </w:r>
      <w:r w:rsidR="007D6D60" w:rsidRPr="00575C89">
        <w:rPr>
          <w:rFonts w:ascii="Times New Roman" w:hAnsi="Times New Roman"/>
          <w:sz w:val="24"/>
          <w:szCs w:val="24"/>
        </w:rPr>
        <w:t>идроби</w:t>
      </w:r>
      <w:r w:rsidRPr="00575C89">
        <w:rPr>
          <w:rFonts w:ascii="Times New Roman" w:hAnsi="Times New Roman"/>
          <w:sz w:val="24"/>
          <w:szCs w:val="24"/>
        </w:rPr>
        <w:t xml:space="preserve">олог" предназначена для занятий </w:t>
      </w:r>
      <w:r w:rsidR="000B5F52" w:rsidRPr="00575C89">
        <w:rPr>
          <w:rFonts w:ascii="Times New Roman" w:hAnsi="Times New Roman"/>
          <w:sz w:val="24"/>
          <w:szCs w:val="24"/>
        </w:rPr>
        <w:t xml:space="preserve">в учреждениях дополнительного  образования, </w:t>
      </w:r>
      <w:r w:rsidR="008A78F1" w:rsidRPr="00575C89">
        <w:rPr>
          <w:rFonts w:ascii="Times New Roman" w:hAnsi="Times New Roman"/>
          <w:sz w:val="24"/>
          <w:szCs w:val="24"/>
        </w:rPr>
        <w:t>в</w:t>
      </w:r>
      <w:r w:rsidR="009F5CD8">
        <w:rPr>
          <w:rFonts w:ascii="Times New Roman" w:hAnsi="Times New Roman"/>
          <w:sz w:val="24"/>
          <w:szCs w:val="24"/>
        </w:rPr>
        <w:t>озраст обучающихся: 8-14</w:t>
      </w:r>
      <w:r w:rsidR="007D6D60" w:rsidRPr="00575C89">
        <w:rPr>
          <w:rFonts w:ascii="Times New Roman" w:hAnsi="Times New Roman"/>
          <w:sz w:val="24"/>
          <w:szCs w:val="24"/>
        </w:rPr>
        <w:t>лет</w:t>
      </w:r>
      <w:r w:rsidR="008A78F1" w:rsidRPr="00575C89">
        <w:rPr>
          <w:rFonts w:ascii="Times New Roman" w:hAnsi="Times New Roman"/>
          <w:sz w:val="24"/>
          <w:szCs w:val="24"/>
        </w:rPr>
        <w:t>.</w:t>
      </w:r>
    </w:p>
    <w:p w:rsidR="007826E8" w:rsidRPr="005A7EF6" w:rsidRDefault="008A78F1" w:rsidP="007826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</w:t>
      </w:r>
    </w:p>
    <w:p w:rsidR="007826E8" w:rsidRDefault="00DF21D0" w:rsidP="007826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Объем и уровни </w:t>
      </w:r>
      <w:r w:rsidR="007826E8" w:rsidRPr="00575C89">
        <w:rPr>
          <w:rFonts w:ascii="Times New Roman" w:hAnsi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sz w:val="24"/>
          <w:szCs w:val="24"/>
        </w:rPr>
        <w:t xml:space="preserve"> сложности освоения программ:</w:t>
      </w:r>
    </w:p>
    <w:p w:rsidR="00DF21D0" w:rsidRDefault="00DF21D0" w:rsidP="007826E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F21D0" w:rsidRPr="00671B74" w:rsidRDefault="00FF313D" w:rsidP="00FF31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F21D0" w:rsidRPr="00671B74">
        <w:rPr>
          <w:rFonts w:ascii="Times New Roman" w:hAnsi="Times New Roman"/>
          <w:sz w:val="24"/>
          <w:szCs w:val="24"/>
        </w:rPr>
        <w:t>стартовый уровень</w:t>
      </w:r>
      <w:r w:rsidR="00DF21D0" w:rsidRPr="00DF21D0">
        <w:rPr>
          <w:rFonts w:ascii="Times New Roman" w:hAnsi="Times New Roman"/>
          <w:sz w:val="24"/>
          <w:szCs w:val="24"/>
        </w:rPr>
        <w:t xml:space="preserve"> </w:t>
      </w:r>
      <w:r w:rsidR="00DF21D0" w:rsidRPr="00671B74">
        <w:rPr>
          <w:rFonts w:ascii="Times New Roman" w:hAnsi="Times New Roman"/>
          <w:sz w:val="24"/>
          <w:szCs w:val="24"/>
        </w:rPr>
        <w:t>обучения – 144 часа;</w:t>
      </w:r>
    </w:p>
    <w:p w:rsidR="00DF21D0" w:rsidRPr="00671B74" w:rsidRDefault="00DF21D0" w:rsidP="00DF21D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базовый уровень  обучения – </w:t>
      </w:r>
      <w:r w:rsidRPr="00671B74">
        <w:rPr>
          <w:rFonts w:ascii="Times New Roman" w:hAnsi="Times New Roman"/>
          <w:sz w:val="24"/>
          <w:szCs w:val="24"/>
        </w:rPr>
        <w:t xml:space="preserve"> 216 часов.</w:t>
      </w:r>
    </w:p>
    <w:p w:rsidR="00DF21D0" w:rsidRPr="00671B74" w:rsidRDefault="00DF21D0" w:rsidP="00DF21D0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671B74">
        <w:rPr>
          <w:rFonts w:ascii="Times New Roman" w:hAnsi="Times New Roman"/>
          <w:sz w:val="24"/>
          <w:szCs w:val="24"/>
        </w:rPr>
        <w:t xml:space="preserve"> Всего часов за </w:t>
      </w:r>
      <w:r>
        <w:rPr>
          <w:rFonts w:ascii="Times New Roman" w:hAnsi="Times New Roman"/>
          <w:sz w:val="24"/>
          <w:szCs w:val="24"/>
        </w:rPr>
        <w:t xml:space="preserve">два </w:t>
      </w:r>
      <w:r w:rsidRPr="00671B74">
        <w:rPr>
          <w:rFonts w:ascii="Times New Roman" w:hAnsi="Times New Roman"/>
          <w:sz w:val="24"/>
          <w:szCs w:val="24"/>
        </w:rPr>
        <w:t>года обучения</w:t>
      </w:r>
      <w:r>
        <w:rPr>
          <w:rFonts w:ascii="Times New Roman" w:hAnsi="Times New Roman"/>
          <w:sz w:val="24"/>
          <w:szCs w:val="24"/>
        </w:rPr>
        <w:t xml:space="preserve"> – 360</w:t>
      </w:r>
      <w:r w:rsidRPr="00671B74">
        <w:rPr>
          <w:rFonts w:ascii="Times New Roman" w:hAnsi="Times New Roman"/>
          <w:sz w:val="24"/>
          <w:szCs w:val="24"/>
        </w:rPr>
        <w:t xml:space="preserve"> ч.</w:t>
      </w:r>
    </w:p>
    <w:p w:rsidR="00DF21D0" w:rsidRDefault="00DF21D0" w:rsidP="00DF21D0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671B74">
        <w:rPr>
          <w:rFonts w:ascii="Times New Roman" w:hAnsi="Times New Roman"/>
          <w:b/>
          <w:sz w:val="24"/>
          <w:szCs w:val="24"/>
        </w:rPr>
        <w:t xml:space="preserve"> 1 год обучения (144час)</w:t>
      </w:r>
      <w:r w:rsidRPr="00671B74">
        <w:rPr>
          <w:rFonts w:ascii="Times New Roman" w:hAnsi="Times New Roman"/>
          <w:sz w:val="24"/>
          <w:szCs w:val="24"/>
        </w:rPr>
        <w:t xml:space="preserve">- </w:t>
      </w:r>
      <w:r w:rsidRPr="00671B74">
        <w:rPr>
          <w:rFonts w:ascii="Times New Roman" w:hAnsi="Times New Roman"/>
          <w:b/>
          <w:sz w:val="24"/>
          <w:szCs w:val="24"/>
        </w:rPr>
        <w:t>стартовый.</w:t>
      </w:r>
    </w:p>
    <w:p w:rsidR="0065485C" w:rsidRPr="00671B74" w:rsidRDefault="0065485C" w:rsidP="0065485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1B74">
        <w:rPr>
          <w:rFonts w:ascii="Times New Roman" w:hAnsi="Times New Roman"/>
          <w:sz w:val="24"/>
          <w:szCs w:val="24"/>
        </w:rPr>
        <w:t xml:space="preserve">Обучающиеся в процессе прохождения  программы получают азы </w:t>
      </w:r>
      <w:r>
        <w:rPr>
          <w:rFonts w:ascii="Times New Roman" w:hAnsi="Times New Roman"/>
          <w:sz w:val="24"/>
          <w:szCs w:val="24"/>
        </w:rPr>
        <w:t xml:space="preserve">гидробиологических </w:t>
      </w:r>
      <w:r w:rsidRPr="00671B74">
        <w:rPr>
          <w:rFonts w:ascii="Times New Roman" w:hAnsi="Times New Roman"/>
          <w:sz w:val="24"/>
          <w:szCs w:val="24"/>
        </w:rPr>
        <w:t>знаний, изучая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разнообразие водных </w:t>
      </w:r>
      <w:r w:rsidRPr="00575C89">
        <w:rPr>
          <w:rFonts w:ascii="Times New Roman" w:hAnsi="Times New Roman"/>
          <w:color w:val="000000"/>
          <w:sz w:val="24"/>
          <w:szCs w:val="24"/>
        </w:rPr>
        <w:t>объ</w:t>
      </w:r>
      <w:r>
        <w:rPr>
          <w:rFonts w:ascii="Times New Roman" w:hAnsi="Times New Roman"/>
          <w:color w:val="000000"/>
          <w:sz w:val="24"/>
          <w:szCs w:val="24"/>
        </w:rPr>
        <w:t>ектов их флору и фауну</w:t>
      </w:r>
      <w:r w:rsidRPr="00575C89">
        <w:rPr>
          <w:rFonts w:ascii="Times New Roman" w:hAnsi="Times New Roman"/>
          <w:color w:val="000000"/>
          <w:sz w:val="24"/>
          <w:szCs w:val="24"/>
        </w:rPr>
        <w:t>;</w:t>
      </w:r>
      <w:r w:rsidRPr="00575C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вовлекая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  в</w:t>
      </w:r>
      <w:r>
        <w:rPr>
          <w:rFonts w:ascii="Times New Roman" w:hAnsi="Times New Roman"/>
          <w:color w:val="000000"/>
          <w:sz w:val="24"/>
          <w:szCs w:val="24"/>
        </w:rPr>
        <w:t xml:space="preserve"> природоохранную 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работу 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  водных объектов;</w:t>
      </w:r>
      <w:r w:rsidRPr="00671B74">
        <w:rPr>
          <w:rFonts w:ascii="Times New Roman" w:hAnsi="Times New Roman"/>
          <w:sz w:val="24"/>
          <w:szCs w:val="24"/>
        </w:rPr>
        <w:t xml:space="preserve"> наблюдая экологиче</w:t>
      </w:r>
      <w:r>
        <w:rPr>
          <w:rFonts w:ascii="Times New Roman" w:hAnsi="Times New Roman"/>
          <w:sz w:val="24"/>
          <w:szCs w:val="24"/>
        </w:rPr>
        <w:t xml:space="preserve">скую обстановку водоемов. </w:t>
      </w:r>
      <w:r w:rsidRPr="00671B74">
        <w:rPr>
          <w:rFonts w:ascii="Times New Roman" w:hAnsi="Times New Roman"/>
          <w:sz w:val="24"/>
          <w:szCs w:val="24"/>
        </w:rPr>
        <w:t xml:space="preserve">Так как очевидно, что одна из главных проблем в жизни людей связана с их отношением к природе. </w:t>
      </w:r>
    </w:p>
    <w:p w:rsidR="002C1B33" w:rsidRDefault="002C1B33" w:rsidP="009F5CD8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9F5CD8" w:rsidRPr="00671B74" w:rsidRDefault="009F5CD8" w:rsidP="009F5CD8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671B74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671B74">
        <w:rPr>
          <w:rFonts w:ascii="Times New Roman" w:hAnsi="Times New Roman"/>
          <w:b/>
          <w:sz w:val="24"/>
          <w:szCs w:val="24"/>
        </w:rPr>
        <w:t>год  обучения</w:t>
      </w:r>
      <w:proofErr w:type="gramEnd"/>
      <w:r w:rsidRPr="00671B74">
        <w:rPr>
          <w:rFonts w:ascii="Times New Roman" w:hAnsi="Times New Roman"/>
          <w:b/>
          <w:sz w:val="24"/>
          <w:szCs w:val="24"/>
        </w:rPr>
        <w:t xml:space="preserve"> (216 часов) – базовый.</w:t>
      </w:r>
    </w:p>
    <w:p w:rsidR="009F5CD8" w:rsidRPr="00671B74" w:rsidRDefault="009F5CD8" w:rsidP="00C10DD2">
      <w:pPr>
        <w:pStyle w:val="a5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1B74">
        <w:rPr>
          <w:rFonts w:ascii="Times New Roman" w:hAnsi="Times New Roman"/>
          <w:sz w:val="24"/>
          <w:szCs w:val="24"/>
        </w:rPr>
        <w:t xml:space="preserve">    Данный уровень программы посвящен  изучению </w:t>
      </w:r>
      <w:r w:rsidRPr="00A04AEF">
        <w:rPr>
          <w:rFonts w:ascii="Times New Roman" w:hAnsi="Times New Roman"/>
          <w:color w:val="000000"/>
          <w:sz w:val="24"/>
          <w:szCs w:val="24"/>
        </w:rPr>
        <w:t xml:space="preserve">основополагающие понятия гидробиологии и приспособления организмов к жизни в воде; познакомиться с основными группами водных животных; получить  представление о </w:t>
      </w:r>
      <w:proofErr w:type="spellStart"/>
      <w:r w:rsidRPr="00A04AEF">
        <w:rPr>
          <w:rFonts w:ascii="Times New Roman" w:hAnsi="Times New Roman"/>
          <w:color w:val="000000"/>
          <w:sz w:val="24"/>
          <w:szCs w:val="24"/>
        </w:rPr>
        <w:t>биоиндикации</w:t>
      </w:r>
      <w:proofErr w:type="spellEnd"/>
      <w:r w:rsidRPr="00A04AEF">
        <w:rPr>
          <w:rFonts w:ascii="Times New Roman" w:hAnsi="Times New Roman"/>
          <w:color w:val="000000"/>
          <w:sz w:val="24"/>
          <w:szCs w:val="24"/>
        </w:rPr>
        <w:t xml:space="preserve"> водоёмов;</w:t>
      </w:r>
      <w:r w:rsidRPr="00A04AEF">
        <w:rPr>
          <w:rFonts w:ascii="Times New Roman" w:hAnsi="Times New Roman"/>
          <w:i/>
          <w:color w:val="000000"/>
          <w:sz w:val="24"/>
          <w:szCs w:val="24"/>
        </w:rPr>
        <w:t xml:space="preserve">          </w:t>
      </w:r>
      <w:r w:rsidRPr="00A04AE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A04AE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04AEF">
        <w:rPr>
          <w:rFonts w:ascii="Times New Roman" w:hAnsi="Times New Roman"/>
          <w:color w:val="000000"/>
          <w:sz w:val="24"/>
          <w:szCs w:val="24"/>
        </w:rPr>
        <w:t>усвоить правила техники безопасности при работе на водоёме</w:t>
      </w:r>
      <w:r w:rsidR="00C10DD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71B74">
        <w:rPr>
          <w:rFonts w:ascii="Times New Roman" w:hAnsi="Times New Roman"/>
          <w:sz w:val="24"/>
          <w:szCs w:val="24"/>
        </w:rPr>
        <w:t>Получают начальные азы исследовательской деятельности.</w:t>
      </w:r>
    </w:p>
    <w:p w:rsidR="009F5CD8" w:rsidRPr="00A04AEF" w:rsidRDefault="009F5CD8" w:rsidP="009F5C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826E8" w:rsidRDefault="007826E8" w:rsidP="007826E8">
      <w:pPr>
        <w:tabs>
          <w:tab w:val="left" w:pos="988"/>
        </w:tabs>
        <w:spacing w:line="240" w:lineRule="auto"/>
        <w:ind w:right="500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Формы обучения</w:t>
      </w:r>
      <w:r w:rsidRPr="00575C89">
        <w:rPr>
          <w:rFonts w:ascii="Times New Roman" w:hAnsi="Times New Roman"/>
          <w:b/>
          <w:color w:val="000000"/>
          <w:sz w:val="24"/>
          <w:szCs w:val="24"/>
        </w:rPr>
        <w:t xml:space="preserve"> и виды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C89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занятий</w:t>
      </w:r>
      <w:r w:rsidRPr="00575C89">
        <w:rPr>
          <w:rFonts w:ascii="Times New Roman" w:hAnsi="Times New Roman"/>
          <w:b/>
          <w:sz w:val="24"/>
          <w:szCs w:val="24"/>
        </w:rPr>
        <w:t xml:space="preserve"> </w:t>
      </w:r>
      <w:r w:rsidR="00FF313D">
        <w:rPr>
          <w:rFonts w:ascii="Times New Roman" w:hAnsi="Times New Roman"/>
          <w:b/>
          <w:sz w:val="24"/>
          <w:szCs w:val="24"/>
        </w:rPr>
        <w:t xml:space="preserve"> </w:t>
      </w:r>
      <w:r w:rsidRPr="00575C89">
        <w:rPr>
          <w:rFonts w:ascii="Times New Roman" w:hAnsi="Times New Roman"/>
          <w:b/>
          <w:sz w:val="24"/>
          <w:szCs w:val="24"/>
        </w:rPr>
        <w:t xml:space="preserve">- </w:t>
      </w:r>
      <w:r w:rsidRPr="00575C89">
        <w:rPr>
          <w:rFonts w:ascii="Times New Roman" w:hAnsi="Times New Roman"/>
          <w:sz w:val="24"/>
          <w:szCs w:val="24"/>
        </w:rPr>
        <w:t xml:space="preserve">    рассказы,  беседы, лекции, зарисовки к темам, работа с литературой, плодотворные практические работы, закладка опыта и наблюдение за ним, тематические игры, викторины, конкурсы, праздники, экологические рейды и  акции, применение  ИКТ, наглядно -  иллюстративного материала, не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традиционные занятия - передача, путешествие, сказка, конкурс,  конференция,  комбинированные занятия,  круглый стол, тематические и воспитательные  </w:t>
      </w:r>
      <w:r w:rsidRPr="00575C89">
        <w:rPr>
          <w:rFonts w:ascii="Times New Roman" w:hAnsi="Times New Roman"/>
          <w:sz w:val="24"/>
          <w:szCs w:val="24"/>
        </w:rPr>
        <w:t xml:space="preserve"> экскурсии на водные объекты, в музеи, в интересные уголки </w:t>
      </w:r>
      <w:r w:rsidRPr="00575C89">
        <w:rPr>
          <w:rFonts w:ascii="Times New Roman" w:hAnsi="Times New Roman"/>
          <w:sz w:val="24"/>
          <w:szCs w:val="24"/>
        </w:rPr>
        <w:lastRenderedPageBreak/>
        <w:t>природы  с познавательной целью и для отдыха, встречи с учеными специалистами – гидробиологами и  экологами.</w:t>
      </w:r>
    </w:p>
    <w:p w:rsidR="00F20827" w:rsidRDefault="00F20827" w:rsidP="002C1B33">
      <w:pPr>
        <w:rPr>
          <w:rFonts w:ascii="Times New Roman" w:hAnsi="Times New Roman"/>
          <w:b/>
          <w:sz w:val="24"/>
          <w:szCs w:val="24"/>
        </w:rPr>
      </w:pPr>
    </w:p>
    <w:p w:rsidR="002C1B33" w:rsidRDefault="002C1B33" w:rsidP="002C1B33">
      <w:pPr>
        <w:rPr>
          <w:rFonts w:ascii="Times New Roman" w:hAnsi="Times New Roman"/>
          <w:sz w:val="24"/>
          <w:szCs w:val="24"/>
        </w:rPr>
      </w:pPr>
      <w:r w:rsidRPr="007B1C2C">
        <w:rPr>
          <w:rFonts w:ascii="Times New Roman" w:hAnsi="Times New Roman"/>
          <w:b/>
          <w:sz w:val="24"/>
          <w:szCs w:val="24"/>
        </w:rPr>
        <w:t>Виды занятий</w:t>
      </w:r>
      <w:r w:rsidRPr="007B1C2C">
        <w:rPr>
          <w:rFonts w:ascii="Times New Roman" w:hAnsi="Times New Roman"/>
          <w:sz w:val="24"/>
          <w:szCs w:val="24"/>
        </w:rPr>
        <w:t>: традиционные и нетрадиционные, комбиниро</w:t>
      </w:r>
      <w:r w:rsidR="00494970">
        <w:rPr>
          <w:rFonts w:ascii="Times New Roman" w:hAnsi="Times New Roman"/>
          <w:sz w:val="24"/>
          <w:szCs w:val="24"/>
        </w:rPr>
        <w:t xml:space="preserve">ванные и </w:t>
      </w:r>
      <w:proofErr w:type="gramStart"/>
      <w:r w:rsidR="00494970">
        <w:rPr>
          <w:rFonts w:ascii="Times New Roman" w:hAnsi="Times New Roman"/>
          <w:sz w:val="24"/>
          <w:szCs w:val="24"/>
        </w:rPr>
        <w:t xml:space="preserve">интегрированные </w:t>
      </w:r>
      <w:r w:rsidRPr="007B1C2C">
        <w:rPr>
          <w:rFonts w:ascii="Times New Roman" w:hAnsi="Times New Roman"/>
          <w:sz w:val="24"/>
          <w:szCs w:val="24"/>
        </w:rPr>
        <w:t>.</w:t>
      </w:r>
      <w:proofErr w:type="gramEnd"/>
    </w:p>
    <w:p w:rsidR="007826E8" w:rsidRPr="00575C89" w:rsidRDefault="007826E8" w:rsidP="007826E8">
      <w:pPr>
        <w:pStyle w:val="a5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color w:val="000000" w:themeColor="text1"/>
          <w:sz w:val="24"/>
          <w:szCs w:val="24"/>
        </w:rPr>
        <w:t>Срок освоения программы -</w:t>
      </w:r>
      <w:r w:rsidR="00F2082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575C89">
        <w:rPr>
          <w:rFonts w:ascii="Times New Roman" w:hAnsi="Times New Roman"/>
          <w:color w:val="000000" w:themeColor="text1"/>
          <w:sz w:val="24"/>
          <w:szCs w:val="24"/>
        </w:rPr>
        <w:t xml:space="preserve"> год,</w:t>
      </w:r>
      <w:r w:rsidRPr="00575C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0827">
        <w:rPr>
          <w:rFonts w:ascii="Times New Roman" w:hAnsi="Times New Roman"/>
          <w:color w:val="000000"/>
          <w:sz w:val="24"/>
          <w:szCs w:val="24"/>
        </w:rPr>
        <w:t>возраст обучающихся 8-14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 лет.</w:t>
      </w:r>
    </w:p>
    <w:p w:rsidR="00CA21EC" w:rsidRPr="00575C89" w:rsidRDefault="008A78F1" w:rsidP="00D93E86">
      <w:pPr>
        <w:spacing w:line="240" w:lineRule="auto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</w:t>
      </w:r>
      <w:r w:rsidR="00F20827" w:rsidRPr="00671B74">
        <w:rPr>
          <w:rFonts w:ascii="Times New Roman" w:hAnsi="Times New Roman"/>
          <w:b/>
          <w:sz w:val="24"/>
          <w:szCs w:val="24"/>
        </w:rPr>
        <w:t>Режим занятий</w:t>
      </w:r>
      <w:r w:rsidR="00F20827" w:rsidRPr="00671B74">
        <w:rPr>
          <w:rFonts w:ascii="Times New Roman" w:hAnsi="Times New Roman"/>
          <w:sz w:val="24"/>
          <w:szCs w:val="24"/>
        </w:rPr>
        <w:t>. Согласно данной программе   занимаются 2 раза в неделю по 2 часа(1 года обучения, стартового уровня) и 3раза в неделю по 2 часа</w:t>
      </w:r>
      <w:r w:rsidR="00F20827">
        <w:rPr>
          <w:rFonts w:ascii="Times New Roman" w:hAnsi="Times New Roman"/>
          <w:sz w:val="24"/>
          <w:szCs w:val="24"/>
        </w:rPr>
        <w:t xml:space="preserve"> </w:t>
      </w:r>
      <w:r w:rsidR="00F20827" w:rsidRPr="00671B74">
        <w:rPr>
          <w:rFonts w:ascii="Times New Roman" w:hAnsi="Times New Roman"/>
          <w:sz w:val="24"/>
          <w:szCs w:val="24"/>
        </w:rPr>
        <w:t>(базового обучения ,</w:t>
      </w:r>
      <w:r w:rsidR="00F20827">
        <w:rPr>
          <w:rFonts w:ascii="Times New Roman" w:hAnsi="Times New Roman"/>
          <w:sz w:val="24"/>
          <w:szCs w:val="24"/>
        </w:rPr>
        <w:t xml:space="preserve">2 </w:t>
      </w:r>
      <w:r w:rsidR="00F20827" w:rsidRPr="00671B74">
        <w:rPr>
          <w:rFonts w:ascii="Times New Roman" w:hAnsi="Times New Roman"/>
          <w:sz w:val="24"/>
          <w:szCs w:val="24"/>
        </w:rPr>
        <w:t>года обучения).  Количество обучающихся в группе – 13-15 человек.</w:t>
      </w:r>
      <w:r w:rsidR="00CA21EC" w:rsidRPr="00575C89">
        <w:rPr>
          <w:rFonts w:ascii="Times New Roman" w:hAnsi="Times New Roman"/>
          <w:b/>
          <w:sz w:val="24"/>
          <w:szCs w:val="24"/>
        </w:rPr>
        <w:t xml:space="preserve"> </w:t>
      </w:r>
      <w:r w:rsidR="00CA21EC" w:rsidRPr="00575C89">
        <w:rPr>
          <w:rFonts w:ascii="Times New Roman" w:hAnsi="Times New Roman"/>
          <w:sz w:val="24"/>
          <w:szCs w:val="24"/>
        </w:rPr>
        <w:t xml:space="preserve"> </w:t>
      </w:r>
    </w:p>
    <w:p w:rsidR="00C009E2" w:rsidRDefault="00575C89" w:rsidP="00C009E2">
      <w:pPr>
        <w:ind w:left="42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    </w:t>
      </w:r>
      <w:r w:rsidR="00AD32A9" w:rsidRPr="00575C89">
        <w:rPr>
          <w:rFonts w:ascii="Times New Roman" w:hAnsi="Times New Roman"/>
          <w:b/>
          <w:sz w:val="24"/>
          <w:szCs w:val="24"/>
        </w:rPr>
        <w:t xml:space="preserve">2.2. </w:t>
      </w:r>
      <w:r w:rsidR="00A4049A">
        <w:rPr>
          <w:rFonts w:ascii="Times New Roman" w:hAnsi="Times New Roman"/>
          <w:b/>
          <w:color w:val="000000" w:themeColor="text1"/>
          <w:sz w:val="24"/>
          <w:szCs w:val="24"/>
        </w:rPr>
        <w:t>Цель</w:t>
      </w:r>
      <w:r w:rsidR="007826E8" w:rsidRPr="00575C8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задачи программы:</w:t>
      </w:r>
    </w:p>
    <w:p w:rsidR="00B51CE3" w:rsidRPr="00575C89" w:rsidRDefault="00C009E2" w:rsidP="00C009E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7826E8" w:rsidRPr="00575C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1CE3" w:rsidRPr="00575C89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680F6D" w:rsidRPr="00575C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80F6D" w:rsidRPr="00575C89">
        <w:rPr>
          <w:rFonts w:ascii="Times New Roman" w:hAnsi="Times New Roman"/>
          <w:color w:val="000000"/>
          <w:sz w:val="24"/>
          <w:szCs w:val="24"/>
        </w:rPr>
        <w:t>знакомство обучающихся с разнообразием водных объектов их флорой и фауной;</w:t>
      </w:r>
      <w:r w:rsidR="00B51CE3" w:rsidRPr="00575C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51CE3" w:rsidRPr="00575C89">
        <w:rPr>
          <w:rFonts w:ascii="Times New Roman" w:hAnsi="Times New Roman"/>
          <w:color w:val="000000"/>
          <w:sz w:val="24"/>
          <w:szCs w:val="24"/>
        </w:rPr>
        <w:t>вовлечение обу</w:t>
      </w:r>
      <w:r w:rsidR="00680F6D" w:rsidRPr="00575C89">
        <w:rPr>
          <w:rFonts w:ascii="Times New Roman" w:hAnsi="Times New Roman"/>
          <w:color w:val="000000"/>
          <w:sz w:val="24"/>
          <w:szCs w:val="24"/>
        </w:rPr>
        <w:t xml:space="preserve">чающихся  в работу по </w:t>
      </w:r>
      <w:r w:rsidR="00B51CE3" w:rsidRPr="00575C89">
        <w:rPr>
          <w:rFonts w:ascii="Times New Roman" w:hAnsi="Times New Roman"/>
          <w:color w:val="000000"/>
          <w:sz w:val="24"/>
          <w:szCs w:val="24"/>
        </w:rPr>
        <w:t xml:space="preserve"> охране водных объектов; удовлетворение потребности общества в экологически грамотных, культурных и позитивно настроенных по отношению к природе</w:t>
      </w:r>
      <w:r w:rsidR="00573504"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5F52" w:rsidRPr="00575C89">
        <w:rPr>
          <w:rFonts w:ascii="Times New Roman" w:hAnsi="Times New Roman"/>
          <w:color w:val="000000"/>
          <w:sz w:val="24"/>
          <w:szCs w:val="24"/>
        </w:rPr>
        <w:t>обучающихся</w:t>
      </w:r>
      <w:r w:rsidR="00B51CE3" w:rsidRPr="00575C89">
        <w:rPr>
          <w:rFonts w:ascii="Times New Roman" w:hAnsi="Times New Roman"/>
          <w:color w:val="000000"/>
          <w:sz w:val="24"/>
          <w:szCs w:val="24"/>
        </w:rPr>
        <w:t xml:space="preserve">, способных действовать и принимать решения. </w:t>
      </w:r>
    </w:p>
    <w:p w:rsidR="00B51CE3" w:rsidRPr="00575C89" w:rsidRDefault="00573504" w:rsidP="00D93E86">
      <w:pPr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B51CE3" w:rsidRPr="00575C89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="00B51CE3" w:rsidRPr="00575C89">
        <w:rPr>
          <w:rFonts w:ascii="Times New Roman" w:hAnsi="Times New Roman"/>
          <w:color w:val="000000"/>
          <w:sz w:val="24"/>
          <w:szCs w:val="24"/>
        </w:rPr>
        <w:t>:</w:t>
      </w:r>
      <w:r w:rsidR="00B51CE3" w:rsidRPr="00575C8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80276" w:rsidRPr="00575C89" w:rsidRDefault="00B51CE3" w:rsidP="00D93E86">
      <w:pPr>
        <w:pStyle w:val="a5"/>
        <w:spacing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Образовательные</w:t>
      </w:r>
      <w:r w:rsidR="007826E8" w:rsidRPr="00575C89">
        <w:rPr>
          <w:rFonts w:ascii="Times New Roman" w:hAnsi="Times New Roman"/>
          <w:b/>
          <w:i/>
          <w:color w:val="000000"/>
          <w:sz w:val="24"/>
          <w:szCs w:val="24"/>
        </w:rPr>
        <w:t xml:space="preserve"> - </w:t>
      </w:r>
      <w:r w:rsidRPr="00575C89">
        <w:rPr>
          <w:rFonts w:ascii="Times New Roman" w:hAnsi="Times New Roman"/>
          <w:color w:val="000000"/>
          <w:sz w:val="24"/>
          <w:szCs w:val="24"/>
        </w:rPr>
        <w:t>знать основополагающие понятия гидробиологии и приспособления организмов к жизни в воде;</w:t>
      </w:r>
      <w:r w:rsidR="007826E8"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C89">
        <w:rPr>
          <w:rFonts w:ascii="Times New Roman" w:hAnsi="Times New Roman"/>
          <w:color w:val="000000"/>
          <w:sz w:val="24"/>
          <w:szCs w:val="24"/>
        </w:rPr>
        <w:t>познакомится с основными группами водных животных;</w:t>
      </w:r>
      <w:r w:rsidR="00680276" w:rsidRPr="00575C89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680276" w:rsidRPr="00575C8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680276" w:rsidRPr="00575C89">
        <w:rPr>
          <w:rFonts w:ascii="Times New Roman" w:hAnsi="Times New Roman"/>
          <w:color w:val="000000"/>
          <w:sz w:val="24"/>
          <w:szCs w:val="24"/>
        </w:rPr>
        <w:t>усвоить правила техники безопасности при работе на водоёме</w:t>
      </w:r>
      <w:r w:rsidR="00573504" w:rsidRPr="00575C89">
        <w:rPr>
          <w:rFonts w:ascii="Times New Roman" w:hAnsi="Times New Roman"/>
          <w:color w:val="000000"/>
          <w:sz w:val="24"/>
          <w:szCs w:val="24"/>
        </w:rPr>
        <w:t>.</w:t>
      </w:r>
    </w:p>
    <w:p w:rsidR="00B51CE3" w:rsidRPr="00575C89" w:rsidRDefault="00B51CE3" w:rsidP="00D93E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i/>
          <w:color w:val="000000"/>
          <w:sz w:val="24"/>
          <w:szCs w:val="24"/>
        </w:rPr>
        <w:t>Развивающие</w:t>
      </w:r>
      <w:r w:rsidR="007826E8" w:rsidRPr="00575C89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способности, </w:t>
      </w:r>
      <w:r w:rsidR="005A4AEC" w:rsidRPr="00575C89">
        <w:rPr>
          <w:rFonts w:ascii="Times New Roman" w:hAnsi="Times New Roman"/>
          <w:color w:val="000000"/>
          <w:sz w:val="24"/>
          <w:szCs w:val="24"/>
        </w:rPr>
        <w:t>самостоятельного приобретения знаний  и их применения в практике;</w:t>
      </w:r>
      <w:r w:rsidR="007826E8"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4AEC" w:rsidRPr="00575C89">
        <w:rPr>
          <w:rFonts w:ascii="Times New Roman" w:hAnsi="Times New Roman"/>
          <w:color w:val="000000"/>
          <w:sz w:val="24"/>
          <w:szCs w:val="24"/>
        </w:rPr>
        <w:t>становления творческой личности</w:t>
      </w:r>
      <w:r w:rsidR="00594880" w:rsidRPr="00575C89">
        <w:rPr>
          <w:rFonts w:ascii="Times New Roman" w:hAnsi="Times New Roman"/>
          <w:color w:val="000000"/>
          <w:sz w:val="24"/>
          <w:szCs w:val="24"/>
        </w:rPr>
        <w:t>,</w:t>
      </w:r>
      <w:r w:rsidR="005A4AEC" w:rsidRPr="00575C89">
        <w:rPr>
          <w:rFonts w:ascii="Times New Roman" w:hAnsi="Times New Roman"/>
          <w:color w:val="000000"/>
          <w:sz w:val="24"/>
          <w:szCs w:val="24"/>
        </w:rPr>
        <w:t xml:space="preserve"> самостоятельно выражающая  свои</w:t>
      </w:r>
      <w:r w:rsidR="00680F6D" w:rsidRPr="00575C89">
        <w:rPr>
          <w:rFonts w:ascii="Times New Roman" w:hAnsi="Times New Roman"/>
          <w:color w:val="000000"/>
          <w:sz w:val="24"/>
          <w:szCs w:val="24"/>
        </w:rPr>
        <w:t xml:space="preserve"> мысли</w:t>
      </w:r>
      <w:r w:rsidR="005A4AEC"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0F6D" w:rsidRPr="00575C89">
        <w:rPr>
          <w:rFonts w:ascii="Times New Roman" w:hAnsi="Times New Roman"/>
          <w:color w:val="000000"/>
          <w:sz w:val="24"/>
          <w:szCs w:val="24"/>
        </w:rPr>
        <w:t xml:space="preserve">и  </w:t>
      </w:r>
      <w:r w:rsidR="005A4AEC" w:rsidRPr="00575C89">
        <w:rPr>
          <w:rFonts w:ascii="Times New Roman" w:hAnsi="Times New Roman"/>
          <w:color w:val="000000"/>
          <w:sz w:val="24"/>
          <w:szCs w:val="24"/>
        </w:rPr>
        <w:t>принимающая  решения</w:t>
      </w:r>
      <w:r w:rsidRPr="00575C89">
        <w:rPr>
          <w:rFonts w:ascii="Times New Roman" w:hAnsi="Times New Roman"/>
          <w:color w:val="000000"/>
          <w:sz w:val="24"/>
          <w:szCs w:val="24"/>
        </w:rPr>
        <w:t>;</w:t>
      </w:r>
      <w:r w:rsidR="007826E8"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C89">
        <w:rPr>
          <w:rFonts w:ascii="Times New Roman" w:hAnsi="Times New Roman"/>
          <w:color w:val="000000"/>
          <w:sz w:val="24"/>
          <w:szCs w:val="24"/>
        </w:rPr>
        <w:t>наблюдательность;</w:t>
      </w:r>
      <w:r w:rsidR="007826E8"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5C89">
        <w:rPr>
          <w:rFonts w:ascii="Times New Roman" w:hAnsi="Times New Roman"/>
          <w:color w:val="000000"/>
          <w:sz w:val="24"/>
          <w:szCs w:val="24"/>
        </w:rPr>
        <w:t>экологически активную жизненную позицию, желание сохранить природу для будущих поколений</w:t>
      </w:r>
      <w:r w:rsidR="005A4AEC" w:rsidRPr="00575C89">
        <w:rPr>
          <w:rFonts w:ascii="Times New Roman" w:hAnsi="Times New Roman"/>
          <w:color w:val="000000"/>
          <w:sz w:val="24"/>
          <w:szCs w:val="24"/>
        </w:rPr>
        <w:t>.</w:t>
      </w:r>
    </w:p>
    <w:p w:rsidR="00B51CE3" w:rsidRPr="00575C89" w:rsidRDefault="00B51CE3" w:rsidP="0027714B">
      <w:pPr>
        <w:spacing w:after="0" w:line="240" w:lineRule="auto"/>
        <w:contextualSpacing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575C89">
        <w:rPr>
          <w:rFonts w:ascii="Times New Roman" w:hAnsi="Times New Roman"/>
          <w:b/>
          <w:i/>
          <w:color w:val="000000"/>
          <w:sz w:val="24"/>
          <w:szCs w:val="24"/>
        </w:rPr>
        <w:t>Воспитательные</w:t>
      </w:r>
      <w:r w:rsidR="007826E8" w:rsidRPr="00575C89">
        <w:rPr>
          <w:rFonts w:ascii="Times New Roman" w:hAnsi="Times New Roman"/>
          <w:b/>
          <w:i/>
          <w:color w:val="000000"/>
          <w:sz w:val="24"/>
          <w:szCs w:val="24"/>
        </w:rPr>
        <w:t xml:space="preserve"> - </w:t>
      </w:r>
      <w:r w:rsidRPr="00575C89">
        <w:rPr>
          <w:rFonts w:ascii="Times New Roman" w:hAnsi="Times New Roman"/>
          <w:color w:val="000000"/>
          <w:sz w:val="24"/>
          <w:szCs w:val="24"/>
        </w:rPr>
        <w:t>трудолюбие, усидчивость, ответственность, целеустремленность;</w:t>
      </w:r>
    </w:p>
    <w:p w:rsidR="00B51CE3" w:rsidRPr="00575C89" w:rsidRDefault="00594880" w:rsidP="0027714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 любовь к природе и охране окружающей среде;</w:t>
      </w:r>
      <w:r w:rsidR="00B51CE3" w:rsidRPr="00575C89">
        <w:rPr>
          <w:rFonts w:ascii="Times New Roman" w:hAnsi="Times New Roman"/>
          <w:color w:val="000000"/>
          <w:sz w:val="24"/>
          <w:szCs w:val="24"/>
        </w:rPr>
        <w:t xml:space="preserve"> уважительное отношение к авторским правам своих товарищей, их работам;</w:t>
      </w:r>
      <w:r w:rsidR="00B51CE3" w:rsidRPr="00575C89">
        <w:rPr>
          <w:rFonts w:ascii="Times New Roman" w:hAnsi="Times New Roman"/>
          <w:color w:val="000000" w:themeColor="text1"/>
          <w:sz w:val="24"/>
          <w:szCs w:val="24"/>
        </w:rPr>
        <w:t xml:space="preserve"> бескорыстие, доброжелательность.</w:t>
      </w:r>
    </w:p>
    <w:p w:rsidR="00B51CE3" w:rsidRPr="00575C89" w:rsidRDefault="00B51CE3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45767C" w:rsidRPr="00575C89" w:rsidRDefault="00AC1E7B" w:rsidP="00801EA1">
      <w:pPr>
        <w:spacing w:after="0" w:line="240" w:lineRule="auto"/>
        <w:contextualSpacing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     </w:t>
      </w:r>
    </w:p>
    <w:p w:rsidR="00575C89" w:rsidRPr="00575C89" w:rsidRDefault="00AC1E7B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75C89" w:rsidRPr="00575C89" w:rsidRDefault="00575C89" w:rsidP="00AC1E7B">
      <w:pPr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F20827" w:rsidRDefault="00F20827" w:rsidP="00F20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4970" w:rsidRDefault="00F20827" w:rsidP="00F20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494970" w:rsidRDefault="00494970" w:rsidP="00F20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4970" w:rsidRDefault="00494970" w:rsidP="00F20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94970" w:rsidRDefault="00494970" w:rsidP="00F20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494970" w:rsidP="00F2082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</w:t>
      </w:r>
      <w:r w:rsidR="00F20827">
        <w:rPr>
          <w:rFonts w:ascii="Times New Roman" w:hAnsi="Times New Roman"/>
          <w:b/>
          <w:sz w:val="24"/>
          <w:szCs w:val="24"/>
        </w:rPr>
        <w:t xml:space="preserve"> </w:t>
      </w:r>
      <w:r w:rsidR="00AC1E7B" w:rsidRPr="00575C89">
        <w:rPr>
          <w:rFonts w:ascii="Times New Roman" w:hAnsi="Times New Roman"/>
          <w:b/>
          <w:sz w:val="24"/>
          <w:szCs w:val="24"/>
        </w:rPr>
        <w:t>2.3.Содержание изучаемого курса.</w:t>
      </w:r>
    </w:p>
    <w:p w:rsidR="00AC1E7B" w:rsidRPr="00575C89" w:rsidRDefault="00AC1E7B" w:rsidP="00A034AA">
      <w:pPr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F20827" w:rsidP="00A034AA">
      <w:pPr>
        <w:pStyle w:val="af0"/>
        <w:shd w:val="clear" w:color="auto" w:fill="auto"/>
        <w:spacing w:line="200" w:lineRule="exact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 план стартового уровня</w:t>
      </w:r>
      <w:r w:rsidR="00AC1E7B" w:rsidRPr="00575C89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AC1E7B" w:rsidRPr="00575C89" w:rsidRDefault="00AC1E7B" w:rsidP="00A034AA">
      <w:pPr>
        <w:pStyle w:val="af0"/>
        <w:shd w:val="clear" w:color="auto" w:fill="auto"/>
        <w:spacing w:line="200" w:lineRule="exact"/>
        <w:ind w:right="141"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92"/>
        <w:tblW w:w="10314" w:type="dxa"/>
        <w:tblLook w:val="04A0" w:firstRow="1" w:lastRow="0" w:firstColumn="1" w:lastColumn="0" w:noHBand="0" w:noVBand="1"/>
      </w:tblPr>
      <w:tblGrid>
        <w:gridCol w:w="1101"/>
        <w:gridCol w:w="3857"/>
        <w:gridCol w:w="1084"/>
        <w:gridCol w:w="747"/>
        <w:gridCol w:w="982"/>
        <w:gridCol w:w="2543"/>
      </w:tblGrid>
      <w:tr w:rsidR="00AC1E7B" w:rsidRPr="00575C89" w:rsidTr="00541B4C">
        <w:tc>
          <w:tcPr>
            <w:tcW w:w="1101" w:type="dxa"/>
            <w:vAlign w:val="center"/>
          </w:tcPr>
          <w:p w:rsidR="00AC1E7B" w:rsidRPr="00521F91" w:rsidRDefault="00AC1E7B" w:rsidP="00541B4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7" w:type="dxa"/>
            <w:vAlign w:val="center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extDirection w:val="btLr"/>
            <w:vAlign w:val="center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47" w:type="dxa"/>
            <w:textDirection w:val="btLr"/>
            <w:vAlign w:val="center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82" w:type="dxa"/>
            <w:textDirection w:val="btLr"/>
            <w:vAlign w:val="center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43" w:type="dxa"/>
            <w:textDirection w:val="btLr"/>
            <w:vAlign w:val="center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(контроля)</w:t>
            </w:r>
          </w:p>
        </w:tc>
      </w:tr>
      <w:tr w:rsidR="00AC1E7B" w:rsidRPr="00575C89" w:rsidTr="00541B4C"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57" w:type="dxa"/>
          </w:tcPr>
          <w:p w:rsidR="00AC1E7B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A034AA" w:rsidRPr="00575C89" w:rsidRDefault="00A034AA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1E7B" w:rsidRPr="00575C89" w:rsidTr="00541B4C"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85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Гидробиология, её разделы, объекты и методы</w:t>
            </w: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фронтальный опрос</w:t>
            </w:r>
          </w:p>
          <w:p w:rsidR="00AC1E7B" w:rsidRPr="00575C89" w:rsidRDefault="00AC1E7B" w:rsidP="00541B4C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игра, выступление обучающихся</w:t>
            </w:r>
          </w:p>
        </w:tc>
      </w:tr>
      <w:tr w:rsidR="00AC1E7B" w:rsidRPr="00575C89" w:rsidTr="00541B4C"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85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Вода как среда обитания</w:t>
            </w: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тематическая викторина, кроссворд</w:t>
            </w:r>
          </w:p>
        </w:tc>
      </w:tr>
      <w:tr w:rsidR="00AC1E7B" w:rsidRPr="00575C89" w:rsidTr="00541B4C"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385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Искусственный водоем</w:t>
            </w: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575C89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викторина,</w:t>
            </w:r>
          </w:p>
        </w:tc>
      </w:tr>
      <w:tr w:rsidR="00AC1E7B" w:rsidRPr="00575C89" w:rsidTr="00541B4C"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385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Растительный и животный мир искусственного водоема</w:t>
            </w: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индивидуальный опрос, кроссворд, игра </w:t>
            </w:r>
          </w:p>
        </w:tc>
      </w:tr>
      <w:tr w:rsidR="00AC1E7B" w:rsidRPr="00575C89" w:rsidTr="00541B4C"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385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Водоемы. Растительный мир водоемов республики Дагестан.</w:t>
            </w: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тематический кроссворд, игра </w:t>
            </w:r>
          </w:p>
        </w:tc>
      </w:tr>
      <w:tr w:rsidR="00AC1E7B" w:rsidRPr="00575C89" w:rsidTr="00541B4C">
        <w:trPr>
          <w:trHeight w:val="84"/>
        </w:trPr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385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Животный мир водоемов  республики Дагестан.</w:t>
            </w: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тематический кроссворд, игра </w:t>
            </w:r>
          </w:p>
        </w:tc>
      </w:tr>
      <w:tr w:rsidR="00AC1E7B" w:rsidRPr="00575C89" w:rsidTr="00541B4C">
        <w:trPr>
          <w:trHeight w:val="84"/>
        </w:trPr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385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Экологическое состояние  водоемов родного края</w:t>
            </w: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отчет, конкурсы, викторина </w:t>
            </w:r>
          </w:p>
        </w:tc>
      </w:tr>
      <w:tr w:rsidR="00AC1E7B" w:rsidRPr="00575C89" w:rsidTr="00541B4C">
        <w:trPr>
          <w:trHeight w:val="84"/>
        </w:trPr>
        <w:tc>
          <w:tcPr>
            <w:tcW w:w="1101" w:type="dxa"/>
          </w:tcPr>
          <w:p w:rsidR="00AC1E7B" w:rsidRPr="00521F91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3857" w:type="dxa"/>
          </w:tcPr>
          <w:p w:rsidR="00AC1E7B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  <w:p w:rsidR="00A034AA" w:rsidRPr="00575C89" w:rsidRDefault="00A034AA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575C8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AC1E7B" w:rsidRPr="00575C89" w:rsidTr="00541B4C">
        <w:trPr>
          <w:trHeight w:val="84"/>
        </w:trPr>
        <w:tc>
          <w:tcPr>
            <w:tcW w:w="1101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7" w:type="dxa"/>
            <w:vAlign w:val="center"/>
          </w:tcPr>
          <w:p w:rsidR="00AC1E7B" w:rsidRDefault="00AC1E7B" w:rsidP="00541B4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Итого часов:</w:t>
            </w:r>
          </w:p>
          <w:p w:rsidR="00A034AA" w:rsidRPr="00575C89" w:rsidRDefault="00A034AA" w:rsidP="00541B4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AC1E7B" w:rsidRPr="00521F91" w:rsidRDefault="00AC1E7B" w:rsidP="00541B4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747" w:type="dxa"/>
            <w:vAlign w:val="center"/>
          </w:tcPr>
          <w:p w:rsidR="00AC1E7B" w:rsidRPr="00521F91" w:rsidRDefault="00AC1E7B" w:rsidP="00541B4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82" w:type="dxa"/>
            <w:vAlign w:val="center"/>
          </w:tcPr>
          <w:p w:rsidR="00AC1E7B" w:rsidRPr="00521F91" w:rsidRDefault="00AC1E7B" w:rsidP="00541B4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F91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2543" w:type="dxa"/>
          </w:tcPr>
          <w:p w:rsidR="00AC1E7B" w:rsidRPr="00575C89" w:rsidRDefault="00AC1E7B" w:rsidP="00541B4C">
            <w:pPr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</w:tbl>
    <w:p w:rsidR="00AC1E7B" w:rsidRPr="00575C89" w:rsidRDefault="00AC1E7B" w:rsidP="00AC1E7B">
      <w:pPr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rPr>
          <w:rFonts w:ascii="Times New Roman" w:hAnsi="Times New Roman"/>
          <w:sz w:val="24"/>
          <w:szCs w:val="24"/>
        </w:rPr>
      </w:pPr>
    </w:p>
    <w:p w:rsidR="00A034AA" w:rsidRDefault="00A034AA" w:rsidP="00AC1E7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034AA" w:rsidRDefault="00A034AA" w:rsidP="00AC1E7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034AA" w:rsidRDefault="00A034AA" w:rsidP="00AC1E7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034AA" w:rsidRDefault="00A034AA" w:rsidP="00AC1E7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A034AA" w:rsidRDefault="00A034AA" w:rsidP="00AC1E7B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B12491" w:rsidRPr="00671B74" w:rsidRDefault="00A034AA" w:rsidP="00521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820F9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</w:t>
      </w:r>
      <w:r w:rsidR="00B12491" w:rsidRPr="00671B74">
        <w:rPr>
          <w:rFonts w:ascii="Times New Roman" w:hAnsi="Times New Roman"/>
          <w:b/>
          <w:sz w:val="24"/>
          <w:szCs w:val="24"/>
        </w:rPr>
        <w:t>Содержание</w:t>
      </w:r>
    </w:p>
    <w:p w:rsidR="00B12491" w:rsidRPr="00671B74" w:rsidRDefault="00521F91" w:rsidP="00521F9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B12491" w:rsidRPr="00671B74">
        <w:rPr>
          <w:rFonts w:ascii="Times New Roman" w:hAnsi="Times New Roman"/>
          <w:b/>
          <w:sz w:val="24"/>
          <w:szCs w:val="24"/>
        </w:rPr>
        <w:t>чебно-тематического  плана стартового уровня  обучения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1Вводное занятие – 2ч.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–(1ч.)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Знакомство с планом объединения. Техника безопасности.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часть- (1ч.)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Экскурсия по СЮН.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2. </w:t>
      </w:r>
      <w:r w:rsidR="003B6406">
        <w:rPr>
          <w:rFonts w:ascii="Times New Roman" w:hAnsi="Times New Roman"/>
          <w:b/>
          <w:sz w:val="24"/>
          <w:szCs w:val="24"/>
        </w:rPr>
        <w:t xml:space="preserve">Гидробиология, ее разделы, объекты и методы. </w:t>
      </w:r>
      <w:r w:rsidRPr="00575C89">
        <w:rPr>
          <w:rFonts w:ascii="Times New Roman" w:hAnsi="Times New Roman"/>
          <w:sz w:val="24"/>
          <w:szCs w:val="24"/>
        </w:rPr>
        <w:t xml:space="preserve"> </w:t>
      </w:r>
      <w:r w:rsidRPr="00575C89">
        <w:rPr>
          <w:rFonts w:ascii="Times New Roman" w:hAnsi="Times New Roman"/>
          <w:b/>
          <w:sz w:val="24"/>
          <w:szCs w:val="24"/>
        </w:rPr>
        <w:t>– 12ч.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– (3ч.)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</w:t>
      </w:r>
      <w:r w:rsidR="00F816AB">
        <w:rPr>
          <w:rFonts w:ascii="Times New Roman" w:hAnsi="Times New Roman"/>
          <w:sz w:val="24"/>
          <w:szCs w:val="24"/>
        </w:rPr>
        <w:t xml:space="preserve">История возникновения и развития гидробиологии. Гидробиология  как наука. Объекты  и методы гидробиологии. </w:t>
      </w:r>
      <w:r w:rsidRPr="00575C89">
        <w:rPr>
          <w:rFonts w:ascii="Times New Roman" w:hAnsi="Times New Roman"/>
          <w:sz w:val="24"/>
          <w:szCs w:val="24"/>
        </w:rPr>
        <w:t xml:space="preserve">Основные проблемы гидробиологии.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– (9ч.)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Зарисовка водоемов. Кроссворд «Гидробиолог». Кроссворд «Водоемы». Праздник «Посвящение в юннаты». Подготовка к празднику «Посвящение в юннаты»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Э</w:t>
      </w:r>
      <w:r w:rsidR="00F816AB">
        <w:rPr>
          <w:rFonts w:ascii="Times New Roman" w:hAnsi="Times New Roman"/>
          <w:sz w:val="24"/>
          <w:szCs w:val="24"/>
        </w:rPr>
        <w:t xml:space="preserve">кскурсия: «Осень </w:t>
      </w:r>
      <w:r w:rsidRPr="00575C89">
        <w:rPr>
          <w:rFonts w:ascii="Times New Roman" w:hAnsi="Times New Roman"/>
          <w:sz w:val="24"/>
          <w:szCs w:val="24"/>
        </w:rPr>
        <w:t>на водоем</w:t>
      </w:r>
      <w:r w:rsidR="00F816AB">
        <w:rPr>
          <w:rFonts w:ascii="Times New Roman" w:hAnsi="Times New Roman"/>
          <w:sz w:val="24"/>
          <w:szCs w:val="24"/>
        </w:rPr>
        <w:t>е»</w:t>
      </w:r>
      <w:r w:rsidRPr="00575C89">
        <w:rPr>
          <w:rFonts w:ascii="Times New Roman" w:hAnsi="Times New Roman"/>
          <w:sz w:val="24"/>
          <w:szCs w:val="24"/>
        </w:rPr>
        <w:t>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3. Вода как среда обитания – 40ч.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– (16ч.)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 Вода как экологический фактор. Водоем как замкнутая экосистема. Превращение воды</w:t>
      </w:r>
      <w:r w:rsidR="00F816AB">
        <w:rPr>
          <w:rFonts w:ascii="Times New Roman" w:hAnsi="Times New Roman"/>
          <w:sz w:val="24"/>
          <w:szCs w:val="24"/>
        </w:rPr>
        <w:t xml:space="preserve"> в природе</w:t>
      </w:r>
      <w:r w:rsidRPr="00575C89">
        <w:rPr>
          <w:rFonts w:ascii="Times New Roman" w:hAnsi="Times New Roman"/>
          <w:sz w:val="24"/>
          <w:szCs w:val="24"/>
        </w:rPr>
        <w:t xml:space="preserve">. </w:t>
      </w:r>
      <w:r w:rsidR="00F816AB" w:rsidRPr="00575C89">
        <w:rPr>
          <w:rFonts w:ascii="Times New Roman" w:hAnsi="Times New Roman"/>
          <w:sz w:val="24"/>
          <w:szCs w:val="24"/>
        </w:rPr>
        <w:t xml:space="preserve">Вода путешественница. </w:t>
      </w:r>
      <w:r w:rsidRPr="00575C89">
        <w:rPr>
          <w:rFonts w:ascii="Times New Roman" w:hAnsi="Times New Roman"/>
          <w:sz w:val="24"/>
          <w:szCs w:val="24"/>
        </w:rPr>
        <w:t xml:space="preserve">Невидимые нити в природе. Значение воды в круговороте веществ. </w:t>
      </w:r>
      <w:r w:rsidR="00F816AB" w:rsidRPr="00575C89">
        <w:rPr>
          <w:rFonts w:ascii="Times New Roman" w:hAnsi="Times New Roman"/>
          <w:sz w:val="24"/>
          <w:szCs w:val="24"/>
        </w:rPr>
        <w:t xml:space="preserve">Вода - источник жизни. </w:t>
      </w:r>
      <w:r w:rsidRPr="00575C89">
        <w:rPr>
          <w:rFonts w:ascii="Times New Roman" w:hAnsi="Times New Roman"/>
          <w:sz w:val="24"/>
          <w:szCs w:val="24"/>
        </w:rPr>
        <w:t>Мировой океан. Реки Дагестана. Реки, ручейки, моря на земле текут не зря. Озера. Каспийское море. Обитатели Каспия. Моря, океаны и их обитатели. Водопады Дагестана. Ледники Дагестана их значение. Лечебные воды Дагестана их использование для рекреации.</w:t>
      </w:r>
      <w:r w:rsidRPr="00575C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5C89">
        <w:rPr>
          <w:rFonts w:ascii="Times New Roman" w:hAnsi="Times New Roman"/>
          <w:sz w:val="24"/>
          <w:szCs w:val="24"/>
        </w:rPr>
        <w:t xml:space="preserve">Подземные воды города Махачкала и ее окрестности их использование. Экологические проблемы и пути их решения. Водные объекты Махачкала и Каспийска (родники, озера, каналы, водохранилища) их санитарное состояние. Крупные </w:t>
      </w:r>
      <w:proofErr w:type="spellStart"/>
      <w:r w:rsidRPr="00575C89">
        <w:rPr>
          <w:rFonts w:ascii="Times New Roman" w:hAnsi="Times New Roman"/>
          <w:sz w:val="24"/>
          <w:szCs w:val="24"/>
        </w:rPr>
        <w:t>ГЭСы</w:t>
      </w:r>
      <w:proofErr w:type="spellEnd"/>
      <w:r w:rsidRPr="00575C89">
        <w:rPr>
          <w:rFonts w:ascii="Times New Roman" w:hAnsi="Times New Roman"/>
          <w:sz w:val="24"/>
          <w:szCs w:val="24"/>
        </w:rPr>
        <w:t xml:space="preserve"> Дагестана и экологические последствия их строительства для речной флоры и фауны.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– (24)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Оформление карты «Воды Дагестана». Праздник «Прощание с осенью». Подготовка к празднику «Прощание с осенью». Схема «Круговорота воды в природе». Загадки про воду. Выступление юннатов на тему: «Мировой океан». Кроссворд «Вода». Зарисовка рыб. Игра «</w:t>
      </w:r>
      <w:proofErr w:type="spellStart"/>
      <w:r w:rsidRPr="00575C89">
        <w:rPr>
          <w:rFonts w:ascii="Times New Roman" w:hAnsi="Times New Roman"/>
          <w:sz w:val="24"/>
          <w:szCs w:val="24"/>
        </w:rPr>
        <w:t>Чехорда</w:t>
      </w:r>
      <w:proofErr w:type="spellEnd"/>
      <w:r w:rsidRPr="00575C89">
        <w:rPr>
          <w:rFonts w:ascii="Times New Roman" w:hAnsi="Times New Roman"/>
          <w:sz w:val="24"/>
          <w:szCs w:val="24"/>
        </w:rPr>
        <w:t>». Изготовление поделки из природного материала «Водопад».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Игры: «Звездный час»,  «Лото рыб», «Ты мне, я тебе», «Угадай-ка», «Звездный час»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4.  Искусственный водоем -12ч.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– (3ч.)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Типы и формы аквариумов. Технологическое обеспечение аквариума. Инвентарь для ухода за аквариумом (стеклоочиститель, сифон, кормушка, термометр,  сачки разных форм и размеров).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– (9ч.)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Зарисовка аквариумного оборудования,  инвентаря и различных форм аквариумов.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Экскурсия в зоомагазин «Знакомство обучающихся с типами аквариумов, инвентарем и ТСО».  Подготовка к новогоднему празднику. Праздник «Новый год».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5.  Растительный и животный мир искусственного водоема  – 28ч.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–(11ч.)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Что такое флора и фауна аквариума. Аквариумные растения и их значение для среды обитания аквариума. Группы аквариумных растений. Описание аквариумных растений (ряска, </w:t>
      </w:r>
      <w:proofErr w:type="spellStart"/>
      <w:r w:rsidRPr="00575C89">
        <w:rPr>
          <w:rFonts w:ascii="Times New Roman" w:hAnsi="Times New Roman"/>
          <w:sz w:val="24"/>
          <w:szCs w:val="24"/>
        </w:rPr>
        <w:t>пистия</w:t>
      </w:r>
      <w:proofErr w:type="spellEnd"/>
      <w:r w:rsidRPr="00575C89">
        <w:rPr>
          <w:rFonts w:ascii="Times New Roman" w:hAnsi="Times New Roman"/>
          <w:sz w:val="24"/>
          <w:szCs w:val="24"/>
        </w:rPr>
        <w:t xml:space="preserve">, элодея, валлиснерия). Подбор аквариумных растений. Промежуточный мониторинг. Условия содержания рыб в аквариуме. Наиболее популярные аквариумные рыбки. Живородящие и </w:t>
      </w:r>
      <w:proofErr w:type="spellStart"/>
      <w:r w:rsidRPr="00575C89">
        <w:rPr>
          <w:rFonts w:ascii="Times New Roman" w:hAnsi="Times New Roman"/>
          <w:sz w:val="24"/>
          <w:szCs w:val="24"/>
        </w:rPr>
        <w:t>икрамечущие</w:t>
      </w:r>
      <w:proofErr w:type="spellEnd"/>
      <w:r w:rsidRPr="00575C89">
        <w:rPr>
          <w:rFonts w:ascii="Times New Roman" w:hAnsi="Times New Roman"/>
          <w:sz w:val="24"/>
          <w:szCs w:val="24"/>
        </w:rPr>
        <w:t xml:space="preserve"> аквариумные рыбы. Экологические факторы,  влияющие на рост и развитие аквариумных рыб. Классификация корма для кормления аквариумных рыб.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– (17ч.)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  Изучение и зарисовка аквариумных растений и рыб. Наблюдение за передвижением рыб. Кормление аквариумных рыб.  Уборка аквариума. Игры: «Звездный час» ключевое слово (аквариум), «Водоем чудес» на тему: «Аквариумные растения», «Лото Рыб». Игра-викторина: « Аквариумные растения и рыбы». Кроссворд «Аквариум». 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Экскурсия в зоомагазин «Знакомство обучающихся с разнообразием корма для кормления рыб»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6.Водоемы. Растительный мир водоемов республики Дагестан – 10ч.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– (3ч.)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Систематика и биологические особенности растений. Водные растения. Прибрежные растения.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– (7ч.)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Составление схем систематики и биологических особенностей растений. Зарисовка водных растений. Подготовка к празднику «День воды». Праздник «День воды».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Экскурсия «Весна на водоеме».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7. Животный мир водоемов республики Дагестан – 18 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 - (6ч.)</w:t>
      </w:r>
    </w:p>
    <w:p w:rsidR="00AC1E7B" w:rsidRPr="00575C89" w:rsidRDefault="00AC1E7B" w:rsidP="00AC1E7B">
      <w:pPr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Систематика и биологические особенности обитателей водоемов. Простейшие (амеба, эвглена, инфузория туфелька). Планктон. Рыбы местных водоемов. Водоплавающие птицы.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 - (12ч</w:t>
      </w:r>
      <w:r w:rsidRPr="00575C89">
        <w:rPr>
          <w:rFonts w:ascii="Times New Roman" w:hAnsi="Times New Roman"/>
          <w:sz w:val="24"/>
          <w:szCs w:val="24"/>
        </w:rPr>
        <w:t>.</w:t>
      </w:r>
      <w:r w:rsidRPr="00575C89">
        <w:rPr>
          <w:rFonts w:ascii="Times New Roman" w:hAnsi="Times New Roman"/>
          <w:b/>
          <w:sz w:val="24"/>
          <w:szCs w:val="24"/>
        </w:rPr>
        <w:t xml:space="preserve">)                                                                                              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       Схема систематики обитателей водоемов. Зарисовка простейших. Зарисовка рыб по описанию, Кроссворд «Планктон». Подготовка к празднику «День птиц». Праздник «День птиц».</w:t>
      </w:r>
      <w:r w:rsidRPr="00575C89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          </w:t>
      </w:r>
      <w:r w:rsidRPr="00575C89">
        <w:rPr>
          <w:rFonts w:ascii="Times New Roman" w:hAnsi="Times New Roman"/>
          <w:sz w:val="24"/>
          <w:szCs w:val="24"/>
        </w:rPr>
        <w:t>Экскурсия на лагуну: «Ознакомление юннатов с разнообразием водоплавающих птиц»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8.</w:t>
      </w:r>
      <w:r w:rsidRPr="00575C89">
        <w:rPr>
          <w:rFonts w:ascii="Times New Roman" w:hAnsi="Times New Roman"/>
          <w:sz w:val="24"/>
          <w:szCs w:val="24"/>
        </w:rPr>
        <w:t xml:space="preserve"> </w:t>
      </w:r>
      <w:r w:rsidRPr="00575C89">
        <w:rPr>
          <w:rFonts w:ascii="Times New Roman" w:hAnsi="Times New Roman"/>
          <w:b/>
          <w:sz w:val="24"/>
          <w:szCs w:val="24"/>
        </w:rPr>
        <w:t>Экологическое состояние  водоемов родного края  – 18ч.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Теоретическая часть – (6ч.) 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       Значение воды в хозяйственной деятельности человека. Вода – основа жизненных процессов в биосфере. </w:t>
      </w:r>
      <w:r w:rsidR="002A3F30">
        <w:rPr>
          <w:rFonts w:ascii="Times New Roman" w:hAnsi="Times New Roman"/>
          <w:sz w:val="24"/>
          <w:szCs w:val="24"/>
        </w:rPr>
        <w:t>Основные факторы загрязнения  воды</w:t>
      </w:r>
      <w:r w:rsidRPr="00575C89">
        <w:rPr>
          <w:rFonts w:ascii="Times New Roman" w:hAnsi="Times New Roman"/>
          <w:sz w:val="24"/>
          <w:szCs w:val="24"/>
        </w:rPr>
        <w:t>. Самоочищение в пресных водоемах. Самоочищение в морях и океанах. Глобальные и региональных загрязнение моря. Локальные загрязнители моря.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–(12ч.)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Схема значения воды в хозяйственной деятельности человека.</w:t>
      </w:r>
      <w:r w:rsidR="002A3F30" w:rsidRPr="002A3F30">
        <w:rPr>
          <w:rFonts w:ascii="Times New Roman" w:hAnsi="Times New Roman"/>
          <w:sz w:val="24"/>
          <w:szCs w:val="24"/>
        </w:rPr>
        <w:t xml:space="preserve"> </w:t>
      </w:r>
      <w:r w:rsidR="002A3F30" w:rsidRPr="00575C89">
        <w:rPr>
          <w:rFonts w:ascii="Times New Roman" w:hAnsi="Times New Roman"/>
          <w:sz w:val="24"/>
          <w:szCs w:val="24"/>
        </w:rPr>
        <w:t>Схема: «Круговорот воды».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Схема: «Загрязнения водных ресурсов</w:t>
      </w:r>
      <w:proofErr w:type="gramStart"/>
      <w:r w:rsidRPr="00575C89">
        <w:rPr>
          <w:rFonts w:ascii="Times New Roman" w:hAnsi="Times New Roman"/>
          <w:sz w:val="24"/>
          <w:szCs w:val="24"/>
        </w:rPr>
        <w:t>».Сообщение</w:t>
      </w:r>
      <w:proofErr w:type="gramEnd"/>
      <w:r w:rsidRPr="00575C89">
        <w:rPr>
          <w:rFonts w:ascii="Times New Roman" w:hAnsi="Times New Roman"/>
          <w:sz w:val="24"/>
          <w:szCs w:val="24"/>
        </w:rPr>
        <w:t xml:space="preserve"> «самоочищение в морях».</w:t>
      </w:r>
    </w:p>
    <w:p w:rsidR="0009651A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lastRenderedPageBreak/>
        <w:t>Доклад: «Загрязнения морей и океанов». Зарисовка рисунков с экологическими проблемами.</w:t>
      </w:r>
      <w:r w:rsidR="002A3F30">
        <w:rPr>
          <w:rFonts w:ascii="Times New Roman" w:hAnsi="Times New Roman"/>
          <w:sz w:val="24"/>
          <w:szCs w:val="24"/>
        </w:rPr>
        <w:t xml:space="preserve"> Викторина «Все о воде». </w:t>
      </w:r>
      <w:r w:rsidR="0009651A">
        <w:rPr>
          <w:rFonts w:ascii="Times New Roman" w:hAnsi="Times New Roman"/>
          <w:sz w:val="24"/>
          <w:szCs w:val="24"/>
        </w:rPr>
        <w:t>Экскурсия: «Основные источники загрязнения Каспийского моря</w:t>
      </w:r>
      <w:proofErr w:type="gramStart"/>
      <w:r w:rsidR="0009651A">
        <w:rPr>
          <w:rFonts w:ascii="Times New Roman" w:hAnsi="Times New Roman"/>
          <w:sz w:val="24"/>
          <w:szCs w:val="24"/>
        </w:rPr>
        <w:t>»</w:t>
      </w:r>
      <w:r w:rsidR="0009651A" w:rsidRPr="00575C89">
        <w:rPr>
          <w:rFonts w:ascii="Times New Roman" w:hAnsi="Times New Roman"/>
          <w:sz w:val="24"/>
          <w:szCs w:val="24"/>
        </w:rPr>
        <w:t>.</w:t>
      </w:r>
      <w:r w:rsidRPr="00575C89">
        <w:rPr>
          <w:rFonts w:ascii="Times New Roman" w:hAnsi="Times New Roman"/>
          <w:sz w:val="24"/>
          <w:szCs w:val="24"/>
        </w:rPr>
        <w:t>Экологический</w:t>
      </w:r>
      <w:proofErr w:type="gramEnd"/>
      <w:r w:rsidRPr="00575C89">
        <w:rPr>
          <w:rFonts w:ascii="Times New Roman" w:hAnsi="Times New Roman"/>
          <w:sz w:val="24"/>
          <w:szCs w:val="24"/>
        </w:rPr>
        <w:t xml:space="preserve"> рейд на берег моря, с целью выявления экологических нарушений.</w:t>
      </w:r>
      <w:r w:rsidR="002A3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5C89">
        <w:rPr>
          <w:rFonts w:ascii="Times New Roman" w:hAnsi="Times New Roman"/>
          <w:sz w:val="24"/>
          <w:szCs w:val="24"/>
        </w:rPr>
        <w:t>Экодесант</w:t>
      </w:r>
      <w:proofErr w:type="spellEnd"/>
      <w:r w:rsidR="002A3F30">
        <w:rPr>
          <w:rFonts w:ascii="Times New Roman" w:hAnsi="Times New Roman"/>
          <w:sz w:val="24"/>
          <w:szCs w:val="24"/>
        </w:rPr>
        <w:t>:</w:t>
      </w:r>
      <w:r w:rsidRPr="00575C89">
        <w:rPr>
          <w:rFonts w:ascii="Times New Roman" w:hAnsi="Times New Roman"/>
          <w:sz w:val="24"/>
          <w:szCs w:val="24"/>
        </w:rPr>
        <w:t xml:space="preserve"> «Устранение выявленных н</w:t>
      </w:r>
      <w:r w:rsidR="002A3F30">
        <w:rPr>
          <w:rFonts w:ascii="Times New Roman" w:hAnsi="Times New Roman"/>
          <w:sz w:val="24"/>
          <w:szCs w:val="24"/>
        </w:rPr>
        <w:t>арушений»</w:t>
      </w:r>
      <w:r w:rsidR="00201B11">
        <w:rPr>
          <w:rFonts w:ascii="Times New Roman" w:hAnsi="Times New Roman"/>
          <w:sz w:val="24"/>
          <w:szCs w:val="24"/>
        </w:rPr>
        <w:t xml:space="preserve">. </w:t>
      </w:r>
    </w:p>
    <w:p w:rsidR="0009651A" w:rsidRDefault="0009651A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09651A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9.Подведение итогов – 4ч.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Теоретическая часть – (1ч.)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Круглый стол. Подведение итогов года.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Практическая часть – (3ч.)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Итоговый мониторинг. Награждение активистов.</w:t>
      </w: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93D" w:rsidRPr="00A1093D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A1093D">
        <w:rPr>
          <w:rFonts w:ascii="Times New Roman" w:hAnsi="Times New Roman"/>
          <w:b/>
          <w:sz w:val="28"/>
          <w:szCs w:val="28"/>
        </w:rPr>
        <w:t>Учебный  план базового уровня обучения</w:t>
      </w:r>
    </w:p>
    <w:p w:rsidR="00AC1E7B" w:rsidRPr="00A1093D" w:rsidRDefault="00AC1E7B" w:rsidP="00AC1E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12"/>
        <w:tblW w:w="10314" w:type="dxa"/>
        <w:tblLook w:val="04A0" w:firstRow="1" w:lastRow="0" w:firstColumn="1" w:lastColumn="0" w:noHBand="0" w:noVBand="1"/>
      </w:tblPr>
      <w:tblGrid>
        <w:gridCol w:w="1060"/>
        <w:gridCol w:w="3159"/>
        <w:gridCol w:w="1134"/>
        <w:gridCol w:w="851"/>
        <w:gridCol w:w="850"/>
        <w:gridCol w:w="3260"/>
      </w:tblGrid>
      <w:tr w:rsidR="00A1093D" w:rsidRPr="00A04AEF" w:rsidTr="00FC1712">
        <w:tc>
          <w:tcPr>
            <w:tcW w:w="1060" w:type="dxa"/>
            <w:vAlign w:val="center"/>
          </w:tcPr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59" w:type="dxa"/>
            <w:vAlign w:val="center"/>
          </w:tcPr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раздела,</w:t>
            </w: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851" w:type="dxa"/>
            <w:textDirection w:val="btLr"/>
            <w:vAlign w:val="center"/>
          </w:tcPr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extDirection w:val="btLr"/>
            <w:vAlign w:val="center"/>
          </w:tcPr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60" w:type="dxa"/>
            <w:textDirection w:val="btLr"/>
            <w:vAlign w:val="center"/>
          </w:tcPr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  <w:p w:rsidR="00A1093D" w:rsidRPr="00A04AEF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(контроля)</w:t>
            </w:r>
          </w:p>
        </w:tc>
      </w:tr>
      <w:tr w:rsidR="00A1093D" w:rsidRPr="00EF3DB5" w:rsidTr="00FC1712"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1093D" w:rsidRPr="00EF3DB5" w:rsidTr="00FC1712"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Гидросфера земли и среда ее обитания.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фронтальный опрос</w:t>
            </w:r>
          </w:p>
        </w:tc>
      </w:tr>
      <w:tr w:rsidR="00A1093D" w:rsidRPr="00EF3DB5" w:rsidTr="00FC1712">
        <w:tc>
          <w:tcPr>
            <w:tcW w:w="1060" w:type="dxa"/>
          </w:tcPr>
          <w:p w:rsidR="00A1093D" w:rsidRPr="00EF3DB5" w:rsidRDefault="00A1093D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1093D" w:rsidRPr="00EF3DB5" w:rsidRDefault="00A1093D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Вода как среда обитания. Жизненные формы гидробионтов и их приспособления к среде обитания.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самостоятельная работа, фронтальный опрос</w:t>
            </w: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отчет, игра, конкурс,  кроссворд</w:t>
            </w:r>
          </w:p>
        </w:tc>
      </w:tr>
      <w:tr w:rsidR="00A1093D" w:rsidRPr="00EF3DB5" w:rsidTr="00FC1712"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 xml:space="preserve">Водоемы.  Классификация водоемов. Водоемы родного края. 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тематическая викторина, кроссворд, ребусы</w:t>
            </w:r>
            <w:r w:rsidRPr="00EF3DB5">
              <w:rPr>
                <w:rFonts w:ascii="Times New Roman" w:hAnsi="Times New Roman"/>
                <w:sz w:val="24"/>
                <w:szCs w:val="24"/>
              </w:rPr>
              <w:t xml:space="preserve"> самостоятельная работа,</w:t>
            </w: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кроссворд, </w:t>
            </w:r>
            <w:r w:rsidRPr="00EF3DB5">
              <w:rPr>
                <w:rFonts w:ascii="Times New Roman" w:hAnsi="Times New Roman"/>
                <w:sz w:val="24"/>
                <w:szCs w:val="24"/>
              </w:rPr>
              <w:t xml:space="preserve"> фронтальный опрос</w:t>
            </w: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отчет, игра, конкурс</w:t>
            </w:r>
          </w:p>
        </w:tc>
      </w:tr>
      <w:tr w:rsidR="00A1093D" w:rsidRPr="00EF3DB5" w:rsidTr="00FC1712"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Оформление докладов и исследовательских проектов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EF3DB5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викторина, отчет, игра, конкурс, опрос, кроссворд,</w:t>
            </w:r>
          </w:p>
        </w:tc>
      </w:tr>
      <w:tr w:rsidR="00A1093D" w:rsidRPr="00EF3DB5" w:rsidTr="00FC1712"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 xml:space="preserve">Растительный  и животный мир     водоемов 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индивидуальный  кроссворд, опрос, викторина, отчет </w:t>
            </w:r>
          </w:p>
        </w:tc>
      </w:tr>
      <w:tr w:rsidR="00A1093D" w:rsidRPr="00EF3DB5" w:rsidTr="00FC1712"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Экологические состояние и охрана водных объектов республики Дагестана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тематический кроссворд, игра, отчет</w:t>
            </w:r>
          </w:p>
        </w:tc>
      </w:tr>
      <w:tr w:rsidR="00A1093D" w:rsidRPr="00EF3DB5" w:rsidTr="00FC1712">
        <w:trPr>
          <w:trHeight w:val="746"/>
        </w:trPr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VIII.</w:t>
            </w:r>
          </w:p>
        </w:tc>
        <w:tc>
          <w:tcPr>
            <w:tcW w:w="3159" w:type="dxa"/>
          </w:tcPr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  <w:p w:rsidR="00A1093D" w:rsidRPr="00EF3DB5" w:rsidRDefault="00A1093D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DB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отчет, конкурс, тест</w:t>
            </w:r>
          </w:p>
        </w:tc>
      </w:tr>
      <w:tr w:rsidR="00A1093D" w:rsidRPr="00EF3DB5" w:rsidTr="00FC1712">
        <w:trPr>
          <w:trHeight w:val="84"/>
        </w:trPr>
        <w:tc>
          <w:tcPr>
            <w:tcW w:w="1060" w:type="dxa"/>
          </w:tcPr>
          <w:p w:rsidR="00A1093D" w:rsidRPr="00EF3DB5" w:rsidRDefault="00A1093D" w:rsidP="00FC171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9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 xml:space="preserve">Итого часов </w:t>
            </w:r>
          </w:p>
        </w:tc>
        <w:tc>
          <w:tcPr>
            <w:tcW w:w="1134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850" w:type="dxa"/>
          </w:tcPr>
          <w:p w:rsidR="00A1093D" w:rsidRPr="00EF3DB5" w:rsidRDefault="00A1093D" w:rsidP="00FC17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DB5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3260" w:type="dxa"/>
          </w:tcPr>
          <w:p w:rsidR="00A1093D" w:rsidRPr="00EF3DB5" w:rsidRDefault="00A1093D" w:rsidP="00FC1712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1093D" w:rsidRDefault="00A1093D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93D" w:rsidRDefault="00A1093D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93D" w:rsidRPr="003800E6" w:rsidRDefault="00A1093D" w:rsidP="00A1093D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A04AEF">
        <w:rPr>
          <w:rFonts w:ascii="Times New Roman" w:hAnsi="Times New Roman"/>
          <w:b/>
          <w:sz w:val="24"/>
          <w:szCs w:val="24"/>
        </w:rPr>
        <w:t>Содержание учебно-тематического  плана</w:t>
      </w:r>
    </w:p>
    <w:p w:rsidR="00A1093D" w:rsidRPr="00A04AEF" w:rsidRDefault="00A1093D" w:rsidP="00A109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4AEF">
        <w:rPr>
          <w:rFonts w:ascii="Times New Roman" w:hAnsi="Times New Roman"/>
          <w:b/>
          <w:sz w:val="24"/>
          <w:szCs w:val="24"/>
        </w:rPr>
        <w:t>базового курса обучения.</w:t>
      </w:r>
    </w:p>
    <w:p w:rsidR="00A1093D" w:rsidRPr="00A04AEF" w:rsidRDefault="00A1093D" w:rsidP="00A109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93D" w:rsidRPr="00A04AEF" w:rsidRDefault="00A1093D" w:rsidP="00A1093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93D" w:rsidRPr="00A04AEF" w:rsidRDefault="00A1093D" w:rsidP="008839D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>Введение – 2 часа.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>Теория - 2ч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sz w:val="24"/>
          <w:szCs w:val="24"/>
        </w:rPr>
        <w:t>План работы, особенности нового учебного года. Инструктаж по технике</w:t>
      </w:r>
      <w:r w:rsidRPr="000E1042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безопасности.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04AEF">
        <w:rPr>
          <w:rFonts w:ascii="Times New Roman" w:hAnsi="Times New Roman"/>
          <w:sz w:val="24"/>
          <w:szCs w:val="24"/>
        </w:rPr>
        <w:t>Начальное тестирование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93D" w:rsidRPr="000E1042" w:rsidRDefault="00A1093D" w:rsidP="00A1093D">
      <w:pPr>
        <w:contextualSpacing/>
        <w:rPr>
          <w:rFonts w:ascii="Times New Roman" w:hAnsi="Times New Roman"/>
          <w:b/>
          <w:color w:val="C00000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04AEF">
        <w:rPr>
          <w:rFonts w:ascii="Times New Roman" w:hAnsi="Times New Roman"/>
          <w:b/>
          <w:sz w:val="24"/>
          <w:szCs w:val="24"/>
        </w:rPr>
        <w:t>.</w:t>
      </w:r>
      <w:r w:rsidRPr="00A04AEF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0E1042">
        <w:rPr>
          <w:rFonts w:ascii="Times New Roman" w:hAnsi="Times New Roman"/>
          <w:b/>
          <w:sz w:val="24"/>
          <w:szCs w:val="24"/>
        </w:rPr>
        <w:t>Гидросфера земли и среда ее обитания</w:t>
      </w:r>
      <w:r w:rsidRPr="00A04AE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A04AEF">
        <w:rPr>
          <w:rFonts w:ascii="Times New Roman" w:hAnsi="Times New Roman"/>
          <w:b/>
          <w:sz w:val="24"/>
          <w:szCs w:val="24"/>
        </w:rPr>
        <w:t xml:space="preserve">-12 часов 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  </w:t>
      </w: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>Теория</w:t>
      </w:r>
      <w:r w:rsidRPr="00A04AEF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b/>
          <w:sz w:val="24"/>
          <w:szCs w:val="24"/>
        </w:rPr>
        <w:t xml:space="preserve">– </w:t>
      </w:r>
      <w:r w:rsidRPr="00B01C04">
        <w:rPr>
          <w:rFonts w:ascii="Times New Roman" w:hAnsi="Times New Roman"/>
          <w:b/>
          <w:sz w:val="24"/>
          <w:szCs w:val="24"/>
        </w:rPr>
        <w:t>5</w:t>
      </w:r>
      <w:r w:rsidRPr="00EF3DB5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04AEF">
        <w:rPr>
          <w:rFonts w:ascii="Times New Roman" w:hAnsi="Times New Roman"/>
          <w:sz w:val="24"/>
          <w:szCs w:val="24"/>
        </w:rPr>
        <w:t xml:space="preserve">одные организмы и биологические процессы, происходящие  в водоемах. Предмет, цели и задачи </w:t>
      </w:r>
      <w:r>
        <w:rPr>
          <w:rFonts w:ascii="Times New Roman" w:hAnsi="Times New Roman"/>
          <w:sz w:val="24"/>
          <w:szCs w:val="24"/>
        </w:rPr>
        <w:t>гидробиологии.</w:t>
      </w:r>
      <w:r w:rsidRPr="00A04AEF">
        <w:rPr>
          <w:rFonts w:ascii="Times New Roman" w:hAnsi="Times New Roman"/>
          <w:sz w:val="24"/>
          <w:szCs w:val="24"/>
        </w:rPr>
        <w:t xml:space="preserve">  </w:t>
      </w:r>
      <w:r w:rsidRPr="006528E0">
        <w:rPr>
          <w:rFonts w:ascii="Times New Roman" w:hAnsi="Times New Roman"/>
          <w:sz w:val="24"/>
          <w:szCs w:val="24"/>
        </w:rPr>
        <w:t>Водоемы земли и их обитатели.</w:t>
      </w:r>
      <w:r w:rsidRPr="000E1042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Вода как среда обитания животных. </w:t>
      </w:r>
      <w:r>
        <w:rPr>
          <w:rFonts w:ascii="Times New Roman" w:hAnsi="Times New Roman"/>
          <w:sz w:val="24"/>
          <w:szCs w:val="24"/>
        </w:rPr>
        <w:t xml:space="preserve">Многообразие жизненных форм гидросферы. Адаптация  гидробионтов (нейстон и плейстон, планктон и нектон, бентос и перифитон) </w:t>
      </w: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Практика - </w:t>
      </w:r>
      <w:r w:rsidRPr="00B01C04">
        <w:rPr>
          <w:rFonts w:ascii="Times New Roman" w:hAnsi="Times New Roman"/>
          <w:b/>
          <w:sz w:val="24"/>
          <w:szCs w:val="24"/>
        </w:rPr>
        <w:t>7</w:t>
      </w:r>
      <w:r w:rsidRPr="00EF3DB5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 Кроссворд «Гидробиолог»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528E0">
        <w:rPr>
          <w:rFonts w:ascii="Times New Roman" w:hAnsi="Times New Roman"/>
          <w:sz w:val="24"/>
          <w:szCs w:val="24"/>
        </w:rPr>
        <w:t>Зарисовка водоемов</w:t>
      </w:r>
      <w:r>
        <w:rPr>
          <w:rFonts w:ascii="Times New Roman" w:hAnsi="Times New Roman"/>
          <w:sz w:val="24"/>
          <w:szCs w:val="24"/>
        </w:rPr>
        <w:t>.</w:t>
      </w:r>
      <w:r w:rsidRPr="00A0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 основные абиотические факторы водной среды, их экологическое значение. Презентация «Жизненные формы гидросферы».</w:t>
      </w:r>
      <w:r w:rsidRPr="007155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Доклад «Популяции гидробионтов и их функциональная роль в гидросфере».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093D" w:rsidRPr="007155AF" w:rsidRDefault="00A1093D" w:rsidP="00A1093D">
      <w:pPr>
        <w:contextualSpacing/>
        <w:rPr>
          <w:rFonts w:ascii="Times New Roman" w:hAnsi="Times New Roman"/>
          <w:b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04AEF">
        <w:rPr>
          <w:rFonts w:ascii="Times New Roman" w:hAnsi="Times New Roman"/>
          <w:b/>
          <w:sz w:val="24"/>
          <w:szCs w:val="24"/>
        </w:rPr>
        <w:t xml:space="preserve">. </w:t>
      </w:r>
      <w:r w:rsidRPr="007155AF">
        <w:rPr>
          <w:rFonts w:ascii="Times New Roman" w:hAnsi="Times New Roman"/>
          <w:b/>
          <w:sz w:val="24"/>
          <w:szCs w:val="24"/>
        </w:rPr>
        <w:t xml:space="preserve">Вода как среда обитания. Жизненные формы гидробионтов и их приспособления к </w:t>
      </w:r>
      <w:r>
        <w:rPr>
          <w:rFonts w:ascii="Times New Roman" w:hAnsi="Times New Roman"/>
          <w:b/>
          <w:sz w:val="24"/>
          <w:szCs w:val="24"/>
        </w:rPr>
        <w:t>среде обитания -42.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color w:val="C00000"/>
          <w:sz w:val="24"/>
          <w:szCs w:val="24"/>
        </w:rPr>
      </w:pP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 - </w:t>
      </w:r>
      <w:r w:rsidRPr="00B01C04">
        <w:rPr>
          <w:rFonts w:ascii="Times New Roman" w:hAnsi="Times New Roman"/>
          <w:b/>
          <w:sz w:val="24"/>
          <w:szCs w:val="24"/>
        </w:rPr>
        <w:t>12</w:t>
      </w:r>
      <w:r w:rsidRPr="00A04AEF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Свойства</w:t>
      </w:r>
      <w:r w:rsidRPr="00A04AEF">
        <w:rPr>
          <w:rFonts w:ascii="Times New Roman" w:hAnsi="Times New Roman"/>
          <w:sz w:val="24"/>
          <w:szCs w:val="24"/>
        </w:rPr>
        <w:t xml:space="preserve"> воды и грунта. </w:t>
      </w:r>
      <w:r>
        <w:rPr>
          <w:rFonts w:ascii="Times New Roman" w:hAnsi="Times New Roman"/>
          <w:sz w:val="24"/>
          <w:szCs w:val="24"/>
        </w:rPr>
        <w:t xml:space="preserve">Вещества, содержащие </w:t>
      </w:r>
      <w:r w:rsidRPr="00A04AEF">
        <w:rPr>
          <w:rFonts w:ascii="Times New Roman" w:hAnsi="Times New Roman"/>
          <w:sz w:val="24"/>
          <w:szCs w:val="24"/>
        </w:rPr>
        <w:t>в природной воде.</w:t>
      </w:r>
      <w:r w:rsidRPr="007155AF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Термические и оптические свойства воды. Вода как экологический фактор. Мировой океан. Сообщение на тему: «Мировой океан»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Моря, океаны и их обитатели.</w:t>
      </w:r>
      <w:r w:rsidRPr="00C94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Моря России: угрозы и сохранение. </w:t>
      </w:r>
      <w:r w:rsidRPr="00A04AEF">
        <w:rPr>
          <w:rFonts w:ascii="Times New Roman" w:hAnsi="Times New Roman"/>
          <w:sz w:val="24"/>
          <w:szCs w:val="24"/>
        </w:rPr>
        <w:t xml:space="preserve">Водоем как замкнутая экосистема.  </w:t>
      </w:r>
      <w:r w:rsidRPr="00496081">
        <w:rPr>
          <w:rFonts w:ascii="Times New Roman" w:eastAsia="Times New Roman" w:hAnsi="Times New Roman"/>
          <w:sz w:val="24"/>
          <w:szCs w:val="24"/>
          <w:lang w:eastAsia="ru-RU"/>
        </w:rPr>
        <w:t>Физико-географическая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96081">
        <w:rPr>
          <w:rFonts w:ascii="Times New Roman" w:eastAsia="Times New Roman" w:hAnsi="Times New Roman"/>
          <w:sz w:val="24"/>
          <w:szCs w:val="24"/>
          <w:lang w:eastAsia="ru-RU"/>
        </w:rPr>
        <w:t>гидрологическая характеристика воды.</w:t>
      </w:r>
      <w:r w:rsidRPr="00C940F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Планктон, перифитон, нейстон (эпинейстон, гипонейстон, плейстон), нектон, бентос. Адаптации гидробионтов к среде обитания.</w:t>
      </w:r>
      <w:r w:rsidRPr="00D95A2F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Адаптации гидробионтов к различным биотопам.</w:t>
      </w:r>
      <w:r w:rsidRPr="00D95A2F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Орудия сбора проб зообентоса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A04AEF">
        <w:rPr>
          <w:rFonts w:ascii="Times New Roman" w:hAnsi="Times New Roman"/>
          <w:sz w:val="24"/>
          <w:szCs w:val="24"/>
        </w:rPr>
        <w:t xml:space="preserve">планктона, перифитона и </w:t>
      </w:r>
      <w:proofErr w:type="spellStart"/>
      <w:r w:rsidRPr="00A04AEF">
        <w:rPr>
          <w:rFonts w:ascii="Times New Roman" w:hAnsi="Times New Roman"/>
          <w:sz w:val="24"/>
          <w:szCs w:val="24"/>
        </w:rPr>
        <w:t>макрофитов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A04AEF">
        <w:rPr>
          <w:rFonts w:ascii="Times New Roman" w:hAnsi="Times New Roman"/>
          <w:sz w:val="24"/>
          <w:szCs w:val="24"/>
        </w:rPr>
        <w:t xml:space="preserve">. </w:t>
      </w:r>
    </w:p>
    <w:p w:rsidR="00A1093D" w:rsidRPr="00041560" w:rsidRDefault="00A1093D" w:rsidP="00A1093D">
      <w:pPr>
        <w:contextualSpacing/>
        <w:rPr>
          <w:rFonts w:ascii="Times New Roman" w:hAnsi="Times New Roman"/>
          <w:color w:val="C00000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/>
          <w:b/>
          <w:sz w:val="24"/>
          <w:szCs w:val="24"/>
        </w:rPr>
        <w:t>– 30</w:t>
      </w:r>
      <w:r w:rsidRPr="00A04AEF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Кроссворд «Водоем</w:t>
      </w:r>
      <w:r w:rsidRPr="00A04AE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155AF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Кроссворд «Кислород».</w:t>
      </w:r>
      <w:r w:rsidRPr="00C940F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Праздник «Посвящение в юннаты». Подготовка к </w:t>
      </w:r>
      <w:r>
        <w:rPr>
          <w:rFonts w:ascii="Times New Roman" w:hAnsi="Times New Roman"/>
          <w:sz w:val="24"/>
          <w:szCs w:val="24"/>
        </w:rPr>
        <w:t xml:space="preserve">празднику Посвящение в юннаты». </w:t>
      </w:r>
      <w:r w:rsidRPr="00A04AEF">
        <w:rPr>
          <w:rFonts w:ascii="Times New Roman" w:hAnsi="Times New Roman"/>
          <w:sz w:val="24"/>
          <w:szCs w:val="24"/>
        </w:rPr>
        <w:t>Праздник «Посвящение в юннаты»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Экскурсия на водоем: «Осень на водоеме»</w:t>
      </w:r>
      <w:r>
        <w:rPr>
          <w:rFonts w:ascii="Times New Roman" w:hAnsi="Times New Roman"/>
          <w:sz w:val="24"/>
          <w:szCs w:val="24"/>
        </w:rPr>
        <w:t>.</w:t>
      </w:r>
      <w:r w:rsidRPr="00C94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Презентация: «Моря России». </w:t>
      </w:r>
      <w:r w:rsidRPr="00A04AEF">
        <w:rPr>
          <w:rFonts w:ascii="Times New Roman" w:hAnsi="Times New Roman"/>
          <w:sz w:val="24"/>
          <w:szCs w:val="24"/>
        </w:rPr>
        <w:t>Экологический рейд по выявлению э</w:t>
      </w:r>
      <w:r>
        <w:rPr>
          <w:rFonts w:ascii="Times New Roman" w:hAnsi="Times New Roman"/>
          <w:sz w:val="24"/>
          <w:szCs w:val="24"/>
        </w:rPr>
        <w:t>кологических нарушений на берегу</w:t>
      </w:r>
      <w:r w:rsidRPr="00A04AEF">
        <w:rPr>
          <w:rFonts w:ascii="Times New Roman" w:hAnsi="Times New Roman"/>
          <w:sz w:val="24"/>
          <w:szCs w:val="24"/>
        </w:rPr>
        <w:t xml:space="preserve"> Каспийского моря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940F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Экологический десант по очистки </w:t>
      </w:r>
      <w:proofErr w:type="gramStart"/>
      <w:r w:rsidRPr="00A04AEF">
        <w:rPr>
          <w:rFonts w:ascii="Times New Roman" w:hAnsi="Times New Roman"/>
          <w:sz w:val="24"/>
          <w:szCs w:val="24"/>
        </w:rPr>
        <w:t>прибрежной  зоны</w:t>
      </w:r>
      <w:proofErr w:type="gramEnd"/>
      <w:r w:rsidRPr="00A04AEF">
        <w:rPr>
          <w:rFonts w:ascii="Times New Roman" w:hAnsi="Times New Roman"/>
          <w:sz w:val="24"/>
          <w:szCs w:val="24"/>
        </w:rPr>
        <w:t xml:space="preserve"> моря (район городского пляжа г. Каспийск)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Изготовление поделки из природного материала «Карта  Дагестана»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«Ты мне я тебе»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940F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Игра «Угадай-ка»</w:t>
      </w:r>
      <w:r>
        <w:rPr>
          <w:rFonts w:ascii="Times New Roman" w:hAnsi="Times New Roman"/>
          <w:sz w:val="24"/>
          <w:szCs w:val="24"/>
        </w:rPr>
        <w:t>.</w:t>
      </w:r>
      <w:r w:rsidRPr="00D95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Осенние работы</w:t>
      </w:r>
      <w:r w:rsidRPr="00A04AEF">
        <w:rPr>
          <w:rFonts w:ascii="Times New Roman" w:hAnsi="Times New Roman"/>
          <w:sz w:val="24"/>
          <w:szCs w:val="24"/>
        </w:rPr>
        <w:t xml:space="preserve"> на УОУ.</w:t>
      </w:r>
      <w:r w:rsidRPr="000E1042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Подготовка к празднику «Прощание с осенью»</w:t>
      </w:r>
      <w:r>
        <w:rPr>
          <w:rFonts w:ascii="Times New Roman" w:hAnsi="Times New Roman"/>
          <w:color w:val="C00000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«Водоемы». Экскурсия на водоем.</w:t>
      </w:r>
      <w:r w:rsidRPr="00A04AEF">
        <w:rPr>
          <w:rFonts w:ascii="Times New Roman" w:hAnsi="Times New Roman"/>
          <w:b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Презентация.</w:t>
      </w:r>
    </w:p>
    <w:p w:rsidR="00A1093D" w:rsidRPr="00575813" w:rsidRDefault="00A1093D" w:rsidP="00A1093D">
      <w:pPr>
        <w:contextualSpacing/>
        <w:rPr>
          <w:rFonts w:ascii="Times New Roman" w:hAnsi="Times New Roman"/>
          <w:b/>
          <w:color w:val="C00000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A04AEF">
        <w:rPr>
          <w:rFonts w:ascii="Times New Roman" w:hAnsi="Times New Roman"/>
          <w:b/>
          <w:sz w:val="24"/>
          <w:szCs w:val="24"/>
        </w:rPr>
        <w:t xml:space="preserve">.   </w:t>
      </w:r>
      <w:r w:rsidRPr="00575813">
        <w:rPr>
          <w:rFonts w:ascii="Times New Roman" w:hAnsi="Times New Roman"/>
          <w:b/>
          <w:sz w:val="24"/>
          <w:szCs w:val="24"/>
        </w:rPr>
        <w:t>Водоемы.  Классификация водоемов. Водоемы родного края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4AEF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46</w:t>
      </w:r>
      <w:r w:rsidRPr="00A04AEF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Pr="00A04AEF" w:rsidRDefault="00A1093D" w:rsidP="00A1093D">
      <w:pPr>
        <w:contextualSpacing/>
        <w:rPr>
          <w:rFonts w:ascii="Times New Roman" w:hAnsi="Times New Roman"/>
          <w:b/>
          <w:color w:val="FF0000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Теория -  </w:t>
      </w:r>
      <w:r w:rsidRPr="00EF3DB5">
        <w:rPr>
          <w:rFonts w:ascii="Times New Roman" w:hAnsi="Times New Roman"/>
          <w:b/>
          <w:sz w:val="24"/>
          <w:szCs w:val="24"/>
        </w:rPr>
        <w:t>1</w:t>
      </w:r>
      <w:r w:rsidRPr="00B01C04">
        <w:rPr>
          <w:rFonts w:ascii="Times New Roman" w:hAnsi="Times New Roman"/>
          <w:b/>
          <w:sz w:val="24"/>
          <w:szCs w:val="24"/>
        </w:rPr>
        <w:t>9</w:t>
      </w:r>
      <w:r w:rsidRPr="00EF3DB5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b/>
          <w:sz w:val="24"/>
          <w:szCs w:val="24"/>
        </w:rPr>
        <w:t xml:space="preserve">  </w:t>
      </w:r>
      <w:r w:rsidRPr="00A04AEF">
        <w:rPr>
          <w:rFonts w:ascii="Times New Roman" w:hAnsi="Times New Roman"/>
          <w:sz w:val="24"/>
          <w:szCs w:val="24"/>
        </w:rPr>
        <w:t xml:space="preserve">Водоемы. Искусственные водоемы. </w:t>
      </w:r>
      <w:r w:rsidRPr="00A04AEF">
        <w:rPr>
          <w:rFonts w:ascii="Times New Roman" w:hAnsi="Times New Roman"/>
          <w:color w:val="000000" w:themeColor="text1"/>
          <w:sz w:val="24"/>
          <w:szCs w:val="24"/>
        </w:rPr>
        <w:t>Естественные водоемы. Водоемы родного края.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Классификация пресноводных водоемов. </w:t>
      </w:r>
    </w:p>
    <w:p w:rsidR="00A1093D" w:rsidRPr="00A04AEF" w:rsidRDefault="00A1093D" w:rsidP="00A1093D">
      <w:pPr>
        <w:contextualSpacing/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sz w:val="24"/>
          <w:szCs w:val="24"/>
        </w:rPr>
        <w:t>Классификация водоемов по происхождению (генезису), питанию, биоценозам.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Методы изучения водоемов. Физи</w:t>
      </w:r>
      <w:r>
        <w:rPr>
          <w:rFonts w:ascii="Times New Roman" w:hAnsi="Times New Roman"/>
          <w:sz w:val="24"/>
          <w:szCs w:val="24"/>
        </w:rPr>
        <w:t>ко-географическая характеристика</w:t>
      </w:r>
      <w:r w:rsidRPr="00A04AEF">
        <w:rPr>
          <w:rFonts w:ascii="Times New Roman" w:hAnsi="Times New Roman"/>
          <w:sz w:val="24"/>
          <w:szCs w:val="24"/>
        </w:rPr>
        <w:t xml:space="preserve"> рек и озер. </w:t>
      </w:r>
      <w:r w:rsidRPr="00BE7015">
        <w:rPr>
          <w:rFonts w:ascii="Times New Roman" w:hAnsi="Times New Roman"/>
          <w:sz w:val="24"/>
          <w:szCs w:val="24"/>
        </w:rPr>
        <w:t>Озера. Каспийское море</w:t>
      </w:r>
      <w:r>
        <w:rPr>
          <w:rFonts w:ascii="Times New Roman" w:hAnsi="Times New Roman"/>
          <w:sz w:val="24"/>
          <w:szCs w:val="24"/>
        </w:rPr>
        <w:t>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Озера и методы их изучения. </w:t>
      </w:r>
      <w:r w:rsidRPr="00430579">
        <w:rPr>
          <w:rFonts w:ascii="Times New Roman" w:hAnsi="Times New Roman"/>
          <w:sz w:val="24"/>
          <w:szCs w:val="24"/>
        </w:rPr>
        <w:t>Строение озерной котловины.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430579">
        <w:rPr>
          <w:rFonts w:ascii="Times New Roman" w:hAnsi="Times New Roman"/>
          <w:sz w:val="24"/>
          <w:szCs w:val="24"/>
        </w:rPr>
        <w:t>Пресноводные водоемы и методы их изучения</w:t>
      </w:r>
      <w:r w:rsidRPr="00430579">
        <w:rPr>
          <w:rFonts w:ascii="Times New Roman" w:hAnsi="Times New Roman"/>
          <w:b/>
          <w:sz w:val="24"/>
          <w:szCs w:val="24"/>
        </w:rPr>
        <w:t>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Физико-географическая характеристика пресноводных водоемов как место обитания водных животных.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Реки и методы их изучения.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Основные водотоки и система придаточных </w:t>
      </w:r>
      <w:proofErr w:type="gramStart"/>
      <w:r w:rsidRPr="00A04AEF">
        <w:rPr>
          <w:rFonts w:ascii="Times New Roman" w:hAnsi="Times New Roman"/>
          <w:sz w:val="24"/>
          <w:szCs w:val="24"/>
        </w:rPr>
        <w:t>водоемов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A04AEF">
        <w:rPr>
          <w:rFonts w:ascii="Times New Roman" w:hAnsi="Times New Roman"/>
          <w:sz w:val="24"/>
          <w:szCs w:val="24"/>
        </w:rPr>
        <w:t>Строение</w:t>
      </w:r>
      <w:proofErr w:type="gramEnd"/>
      <w:r w:rsidRPr="00A04AEF">
        <w:rPr>
          <w:rFonts w:ascii="Times New Roman" w:hAnsi="Times New Roman"/>
          <w:sz w:val="24"/>
          <w:szCs w:val="24"/>
        </w:rPr>
        <w:t xml:space="preserve"> речной долины. Речная сеть и ее бассейн. Реки Дагестана. Комплексная  характеристика водоемов.</w:t>
      </w:r>
    </w:p>
    <w:p w:rsidR="00A1093D" w:rsidRPr="00A04AEF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b/>
          <w:sz w:val="24"/>
          <w:szCs w:val="24"/>
        </w:rPr>
        <w:t xml:space="preserve">Практика – </w:t>
      </w:r>
      <w:r w:rsidRPr="00EF3DB5">
        <w:rPr>
          <w:rFonts w:ascii="Times New Roman" w:hAnsi="Times New Roman"/>
          <w:b/>
          <w:sz w:val="24"/>
          <w:szCs w:val="24"/>
        </w:rPr>
        <w:t>2</w:t>
      </w:r>
      <w:r w:rsidRPr="00B01C04">
        <w:rPr>
          <w:rFonts w:ascii="Times New Roman" w:hAnsi="Times New Roman"/>
          <w:b/>
          <w:sz w:val="24"/>
          <w:szCs w:val="24"/>
        </w:rPr>
        <w:t>7</w:t>
      </w:r>
      <w:r w:rsidRPr="00EF3DB5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b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Зарисовка водоемов.  Зарисовка искусственных водоемов.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Зарисовка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A04AEF">
        <w:rPr>
          <w:rFonts w:ascii="Times New Roman" w:hAnsi="Times New Roman"/>
          <w:color w:val="000000" w:themeColor="text1"/>
          <w:sz w:val="24"/>
          <w:szCs w:val="24"/>
        </w:rPr>
        <w:t>стественны</w:t>
      </w:r>
      <w:r>
        <w:rPr>
          <w:rFonts w:ascii="Times New Roman" w:hAnsi="Times New Roman"/>
          <w:sz w:val="24"/>
          <w:szCs w:val="24"/>
        </w:rPr>
        <w:t xml:space="preserve">х </w:t>
      </w:r>
      <w:r w:rsidRPr="00A04AEF">
        <w:rPr>
          <w:rFonts w:ascii="Times New Roman" w:hAnsi="Times New Roman"/>
          <w:sz w:val="24"/>
          <w:szCs w:val="24"/>
        </w:rPr>
        <w:t>водоемов.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04AEF">
        <w:rPr>
          <w:rFonts w:ascii="Times New Roman" w:hAnsi="Times New Roman"/>
          <w:sz w:val="24"/>
          <w:szCs w:val="24"/>
        </w:rPr>
        <w:t>резентация</w:t>
      </w:r>
      <w:r>
        <w:rPr>
          <w:rFonts w:ascii="Times New Roman" w:hAnsi="Times New Roman"/>
          <w:sz w:val="24"/>
          <w:szCs w:val="24"/>
        </w:rPr>
        <w:t>: «</w:t>
      </w:r>
      <w:r w:rsidRPr="00A04AEF">
        <w:rPr>
          <w:rFonts w:ascii="Times New Roman" w:hAnsi="Times New Roman"/>
          <w:color w:val="000000" w:themeColor="text1"/>
          <w:sz w:val="24"/>
          <w:szCs w:val="24"/>
        </w:rPr>
        <w:t>Водоемы родного края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A04A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Игра: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«Звездный час»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Подготовка к празднику «Прощание с осенью».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Праздник «Прощание с осенью».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Игра «Умники и умницы»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466C2">
        <w:rPr>
          <w:rFonts w:ascii="Times New Roman" w:hAnsi="Times New Roman"/>
          <w:sz w:val="24"/>
          <w:szCs w:val="24"/>
        </w:rPr>
        <w:t>Видеофильм.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«Ты мне, я тебе».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430579">
        <w:rPr>
          <w:rFonts w:ascii="Times New Roman" w:hAnsi="Times New Roman"/>
          <w:sz w:val="24"/>
          <w:szCs w:val="24"/>
        </w:rPr>
        <w:t>Зарисовка схемы строения озерной котловины.</w:t>
      </w:r>
      <w:r w:rsidRPr="00575813">
        <w:rPr>
          <w:rFonts w:ascii="Times New Roman" w:hAnsi="Times New Roman"/>
          <w:sz w:val="24"/>
          <w:szCs w:val="24"/>
        </w:rPr>
        <w:t xml:space="preserve"> </w:t>
      </w:r>
      <w:r w:rsidRPr="00430579">
        <w:rPr>
          <w:rFonts w:ascii="Times New Roman" w:hAnsi="Times New Roman"/>
          <w:sz w:val="24"/>
          <w:szCs w:val="24"/>
        </w:rPr>
        <w:t>Викторина «Водное население»</w:t>
      </w:r>
      <w:r>
        <w:rPr>
          <w:rFonts w:ascii="Times New Roman" w:hAnsi="Times New Roman"/>
          <w:sz w:val="24"/>
          <w:szCs w:val="24"/>
        </w:rPr>
        <w:t>. Тестирование.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Игра: «Я тебе – ты мне».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Викторина о водоемах.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 w:rsidRPr="00B71BE3">
        <w:rPr>
          <w:rFonts w:ascii="Times New Roman" w:hAnsi="Times New Roman"/>
          <w:sz w:val="24"/>
          <w:szCs w:val="24"/>
        </w:rPr>
        <w:t>Зарисовка рек</w:t>
      </w:r>
      <w:r>
        <w:rPr>
          <w:rFonts w:ascii="Times New Roman" w:hAnsi="Times New Roman"/>
          <w:sz w:val="24"/>
          <w:szCs w:val="24"/>
        </w:rPr>
        <w:t>.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A04AEF">
        <w:rPr>
          <w:rFonts w:ascii="Times New Roman" w:hAnsi="Times New Roman"/>
          <w:sz w:val="24"/>
          <w:szCs w:val="24"/>
        </w:rPr>
        <w:t>резентация</w:t>
      </w:r>
      <w:r>
        <w:rPr>
          <w:rFonts w:ascii="Times New Roman" w:hAnsi="Times New Roman"/>
          <w:sz w:val="24"/>
          <w:szCs w:val="24"/>
        </w:rPr>
        <w:t>: «Реки родного края».</w:t>
      </w:r>
      <w:r w:rsidRPr="007C0695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Подготовка к новому году</w:t>
      </w:r>
      <w:r>
        <w:rPr>
          <w:rFonts w:ascii="Times New Roman" w:hAnsi="Times New Roman"/>
          <w:sz w:val="24"/>
          <w:szCs w:val="24"/>
        </w:rPr>
        <w:t>. Праздник «Новогодняя елка».</w:t>
      </w:r>
    </w:p>
    <w:p w:rsidR="00A1093D" w:rsidRPr="00A04AEF" w:rsidRDefault="00A1093D" w:rsidP="00A1093D">
      <w:pPr>
        <w:contextualSpacing/>
        <w:rPr>
          <w:rFonts w:ascii="Times New Roman" w:hAnsi="Times New Roman"/>
          <w:sz w:val="24"/>
          <w:szCs w:val="24"/>
        </w:rPr>
      </w:pPr>
    </w:p>
    <w:p w:rsidR="00A1093D" w:rsidRPr="005F4AE7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proofErr w:type="gramStart"/>
      <w:r w:rsidRPr="00A04AE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04AEF">
        <w:rPr>
          <w:rFonts w:ascii="Times New Roman" w:hAnsi="Times New Roman"/>
          <w:b/>
          <w:sz w:val="24"/>
          <w:szCs w:val="24"/>
        </w:rPr>
        <w:t xml:space="preserve">.  </w:t>
      </w:r>
      <w:r w:rsidRPr="00F46430">
        <w:rPr>
          <w:rFonts w:ascii="Times New Roman" w:hAnsi="Times New Roman"/>
          <w:b/>
          <w:sz w:val="24"/>
          <w:szCs w:val="24"/>
        </w:rPr>
        <w:t>Оформление</w:t>
      </w:r>
      <w:proofErr w:type="gramEnd"/>
      <w:r w:rsidRPr="00F46430">
        <w:rPr>
          <w:rFonts w:ascii="Times New Roman" w:hAnsi="Times New Roman"/>
          <w:b/>
          <w:sz w:val="24"/>
          <w:szCs w:val="24"/>
        </w:rPr>
        <w:t xml:space="preserve"> докладов и исследовательских проектов</w:t>
      </w:r>
      <w:r>
        <w:rPr>
          <w:rFonts w:ascii="Times New Roman" w:hAnsi="Times New Roman"/>
          <w:b/>
          <w:sz w:val="24"/>
          <w:szCs w:val="24"/>
        </w:rPr>
        <w:t xml:space="preserve"> – 14</w:t>
      </w:r>
      <w:r w:rsidRPr="00A04AEF">
        <w:rPr>
          <w:rFonts w:ascii="Times New Roman" w:hAnsi="Times New Roman"/>
          <w:b/>
          <w:sz w:val="24"/>
          <w:szCs w:val="24"/>
        </w:rPr>
        <w:t xml:space="preserve"> часов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Теория – </w:t>
      </w:r>
      <w:r w:rsidRPr="00EF3DB5">
        <w:rPr>
          <w:rFonts w:ascii="Times New Roman" w:hAnsi="Times New Roman"/>
          <w:b/>
          <w:sz w:val="24"/>
          <w:szCs w:val="24"/>
        </w:rPr>
        <w:t>2ч.</w:t>
      </w:r>
      <w:r w:rsidRPr="00A04AEF">
        <w:rPr>
          <w:rFonts w:ascii="Times New Roman" w:hAnsi="Times New Roman"/>
          <w:b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Требования  к офо</w:t>
      </w:r>
      <w:r>
        <w:rPr>
          <w:rFonts w:ascii="Times New Roman" w:hAnsi="Times New Roman"/>
          <w:sz w:val="24"/>
          <w:szCs w:val="24"/>
        </w:rPr>
        <w:t>рмлению докладов и исследовательских проектов.</w:t>
      </w:r>
      <w:r w:rsidRPr="00892BA4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Выбор темы. </w:t>
      </w: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Практика – </w:t>
      </w:r>
      <w:r w:rsidRPr="00EF3DB5">
        <w:rPr>
          <w:rFonts w:ascii="Times New Roman" w:hAnsi="Times New Roman"/>
          <w:b/>
          <w:sz w:val="24"/>
          <w:szCs w:val="24"/>
        </w:rPr>
        <w:t>12ч.</w:t>
      </w:r>
      <w:r w:rsidRPr="00A04AEF">
        <w:rPr>
          <w:rFonts w:ascii="Times New Roman" w:hAnsi="Times New Roman"/>
          <w:b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Логическое построение текстового материала в работе.</w:t>
      </w:r>
      <w:r w:rsidRPr="00892BA4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Отбор и анализ методической и научно- популярной литературы по выбранной теме. </w:t>
      </w:r>
      <w:r w:rsidRPr="00B71BE3">
        <w:rPr>
          <w:rFonts w:ascii="Times New Roman" w:hAnsi="Times New Roman"/>
          <w:sz w:val="24"/>
          <w:szCs w:val="24"/>
        </w:rPr>
        <w:t>Набор и редакция текста для доклада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B71BE3">
        <w:rPr>
          <w:rFonts w:ascii="Times New Roman" w:hAnsi="Times New Roman"/>
        </w:rPr>
        <w:t>«Седому Каспию – чистый берег»</w:t>
      </w:r>
      <w:r>
        <w:rPr>
          <w:rFonts w:ascii="Times New Roman" w:hAnsi="Times New Roman"/>
        </w:rPr>
        <w:t>.</w:t>
      </w:r>
      <w:r w:rsidRPr="00892BA4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Отбор и размещение рисунков, фотографий.</w:t>
      </w:r>
      <w:r w:rsidRPr="00892BA4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Составление рабочего плана исследования.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Эстетическое оформление.</w:t>
      </w:r>
      <w:r w:rsidRPr="00892B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AEF">
        <w:rPr>
          <w:rFonts w:ascii="Times New Roman" w:hAnsi="Times New Roman"/>
          <w:sz w:val="24"/>
          <w:szCs w:val="24"/>
        </w:rPr>
        <w:t xml:space="preserve">Оформление </w:t>
      </w:r>
      <w:r>
        <w:rPr>
          <w:rFonts w:ascii="Times New Roman" w:hAnsi="Times New Roman"/>
          <w:sz w:val="24"/>
          <w:szCs w:val="24"/>
        </w:rPr>
        <w:t xml:space="preserve"> исследовательского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проекта:</w:t>
      </w:r>
      <w:r w:rsidRPr="00A0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«Титульный лист», </w:t>
      </w:r>
      <w:r w:rsidRPr="00A04AEF">
        <w:rPr>
          <w:rFonts w:ascii="Times New Roman" w:hAnsi="Times New Roman"/>
          <w:sz w:val="24"/>
          <w:szCs w:val="24"/>
        </w:rPr>
        <w:t xml:space="preserve">“Содержание”, </w:t>
      </w:r>
      <w:r>
        <w:rPr>
          <w:rFonts w:ascii="Times New Roman" w:hAnsi="Times New Roman"/>
          <w:sz w:val="24"/>
          <w:szCs w:val="24"/>
        </w:rPr>
        <w:t xml:space="preserve"> «Аннотация»,“Введение”.</w:t>
      </w:r>
      <w:r w:rsidRPr="00892BA4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Оформление</w:t>
      </w:r>
      <w:r>
        <w:rPr>
          <w:rFonts w:ascii="Times New Roman" w:hAnsi="Times New Roman"/>
          <w:sz w:val="24"/>
          <w:szCs w:val="24"/>
        </w:rPr>
        <w:t xml:space="preserve"> исследовательского проекта: «Основная часть». “Выводы”. </w:t>
      </w:r>
      <w:r w:rsidRPr="00A04AEF">
        <w:rPr>
          <w:rFonts w:ascii="Times New Roman" w:hAnsi="Times New Roman"/>
          <w:sz w:val="24"/>
          <w:szCs w:val="24"/>
        </w:rPr>
        <w:t>“Используемая литература”.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Растительный</w:t>
      </w:r>
      <w:r w:rsidRPr="00A04AEF">
        <w:rPr>
          <w:rFonts w:ascii="Times New Roman" w:hAnsi="Times New Roman"/>
          <w:b/>
          <w:sz w:val="24"/>
          <w:szCs w:val="24"/>
        </w:rPr>
        <w:t xml:space="preserve"> и животный мир   </w:t>
      </w:r>
      <w:r w:rsidR="003D2154">
        <w:rPr>
          <w:rFonts w:ascii="Times New Roman" w:hAnsi="Times New Roman"/>
          <w:b/>
          <w:sz w:val="24"/>
          <w:szCs w:val="24"/>
        </w:rPr>
        <w:t>водоемов</w:t>
      </w:r>
      <w:r>
        <w:rPr>
          <w:rFonts w:ascii="Times New Roman" w:hAnsi="Times New Roman"/>
          <w:b/>
          <w:sz w:val="24"/>
          <w:szCs w:val="24"/>
        </w:rPr>
        <w:t xml:space="preserve"> – 6</w:t>
      </w:r>
      <w:r w:rsidRPr="00EF3DB5">
        <w:rPr>
          <w:rFonts w:ascii="Times New Roman" w:hAnsi="Times New Roman"/>
          <w:b/>
          <w:sz w:val="24"/>
          <w:szCs w:val="24"/>
        </w:rPr>
        <w:t>2</w:t>
      </w:r>
      <w:r w:rsidRPr="00A04AEF">
        <w:rPr>
          <w:rFonts w:ascii="Times New Roman" w:hAnsi="Times New Roman"/>
          <w:b/>
          <w:sz w:val="24"/>
          <w:szCs w:val="24"/>
        </w:rPr>
        <w:t xml:space="preserve"> часов 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Pr="00A04AEF" w:rsidRDefault="00A1093D" w:rsidP="00A1093D">
      <w:pPr>
        <w:contextualSpacing/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01C04">
        <w:rPr>
          <w:rFonts w:ascii="Times New Roman" w:hAnsi="Times New Roman"/>
          <w:b/>
          <w:sz w:val="24"/>
          <w:szCs w:val="24"/>
        </w:rPr>
        <w:t>21</w:t>
      </w:r>
      <w:r w:rsidRPr="00A04AEF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sz w:val="24"/>
          <w:szCs w:val="24"/>
        </w:rPr>
        <w:t xml:space="preserve"> Растительный и животный мир искусственных водоемов. Аквариумные растения.</w:t>
      </w:r>
      <w:r w:rsidRPr="0024168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Значение аквариумных растений.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Аквариумные рыбы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B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4AEF">
        <w:rPr>
          <w:rFonts w:ascii="Times New Roman" w:hAnsi="Times New Roman"/>
          <w:color w:val="000000" w:themeColor="text1"/>
          <w:sz w:val="24"/>
          <w:szCs w:val="24"/>
        </w:rPr>
        <w:t>Растительный и животный мир естественных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водоемов</w:t>
      </w:r>
      <w:r w:rsidRPr="00A04A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Систематика и биологические особенности растений</w:t>
      </w:r>
      <w:r>
        <w:rPr>
          <w:rFonts w:ascii="Times New Roman" w:hAnsi="Times New Roman"/>
          <w:sz w:val="24"/>
          <w:szCs w:val="24"/>
        </w:rPr>
        <w:t xml:space="preserve"> естественных </w:t>
      </w:r>
      <w:r w:rsidRPr="00A04AEF">
        <w:rPr>
          <w:rFonts w:ascii="Times New Roman" w:hAnsi="Times New Roman"/>
          <w:sz w:val="24"/>
          <w:szCs w:val="24"/>
        </w:rPr>
        <w:t xml:space="preserve"> водоемов.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Прибрежные растения водоемов.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Систематика и биологические особенности </w:t>
      </w:r>
      <w:r>
        <w:rPr>
          <w:rFonts w:ascii="Times New Roman" w:hAnsi="Times New Roman"/>
          <w:sz w:val="24"/>
          <w:szCs w:val="24"/>
        </w:rPr>
        <w:t xml:space="preserve">животных естественных </w:t>
      </w:r>
      <w:r w:rsidRPr="00A04AEF">
        <w:rPr>
          <w:rFonts w:ascii="Times New Roman" w:hAnsi="Times New Roman"/>
          <w:sz w:val="24"/>
          <w:szCs w:val="24"/>
        </w:rPr>
        <w:t xml:space="preserve"> водоемов.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DE4BF2"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z w:val="24"/>
          <w:szCs w:val="24"/>
        </w:rPr>
        <w:t xml:space="preserve"> прибрежной зоны озер</w:t>
      </w:r>
      <w:r w:rsidRPr="00DE4BF2">
        <w:rPr>
          <w:rFonts w:ascii="Times New Roman" w:hAnsi="Times New Roman"/>
          <w:sz w:val="24"/>
          <w:szCs w:val="24"/>
        </w:rPr>
        <w:t>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DE4BF2">
        <w:rPr>
          <w:rFonts w:ascii="Times New Roman" w:hAnsi="Times New Roman"/>
          <w:sz w:val="24"/>
          <w:szCs w:val="24"/>
        </w:rPr>
        <w:t>Водна</w:t>
      </w:r>
      <w:r>
        <w:rPr>
          <w:rFonts w:ascii="Times New Roman" w:hAnsi="Times New Roman"/>
          <w:sz w:val="24"/>
          <w:szCs w:val="24"/>
        </w:rPr>
        <w:t>я растительность озера Изумрудное</w:t>
      </w:r>
      <w:r w:rsidRPr="00DE4BF2">
        <w:rPr>
          <w:rFonts w:ascii="Times New Roman" w:hAnsi="Times New Roman"/>
          <w:sz w:val="24"/>
          <w:szCs w:val="24"/>
        </w:rPr>
        <w:t>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Пресноводные простейшие и методы их исследования.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Эвглена зеленая, амеба, </w:t>
      </w:r>
      <w:r w:rsidRPr="00A04AEF">
        <w:rPr>
          <w:rFonts w:ascii="Times New Roman" w:hAnsi="Times New Roman"/>
          <w:sz w:val="24"/>
          <w:szCs w:val="24"/>
        </w:rPr>
        <w:t>инфузории.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Зарисовка эвглены, амебы инфузории.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Экологический рейд</w:t>
      </w:r>
      <w:r w:rsidRPr="00A04AEF">
        <w:rPr>
          <w:rFonts w:ascii="Times New Roman" w:hAnsi="Times New Roman"/>
          <w:sz w:val="24"/>
          <w:szCs w:val="24"/>
        </w:rPr>
        <w:t xml:space="preserve"> на КОР</w:t>
      </w:r>
      <w:r>
        <w:rPr>
          <w:rFonts w:ascii="Times New Roman" w:hAnsi="Times New Roman"/>
          <w:sz w:val="24"/>
          <w:szCs w:val="24"/>
        </w:rPr>
        <w:t>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Обитатели зарослей, ила и обрастаний. Беспозвоночные – обитатели пресных вод.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Водоплавающие птицы.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Водные паукообразные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04A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Флора и фауна </w:t>
      </w:r>
      <w:r w:rsidRPr="00A04AEF">
        <w:rPr>
          <w:rFonts w:ascii="Times New Roman" w:hAnsi="Times New Roman"/>
          <w:sz w:val="24"/>
          <w:szCs w:val="24"/>
        </w:rPr>
        <w:t>Каспийского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моря. </w:t>
      </w:r>
      <w:r>
        <w:rPr>
          <w:rFonts w:ascii="Times New Roman" w:eastAsia="Times New Roman" w:hAnsi="Times New Roman"/>
          <w:color w:val="000000"/>
          <w:sz w:val="24"/>
          <w:szCs w:val="24"/>
        </w:rPr>
        <w:t>Беспозвоночные обитатели пресных вод.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Подготовка стендового доклада. Рыбы местных водоемов</w:t>
      </w:r>
      <w:r>
        <w:rPr>
          <w:rFonts w:ascii="Times New Roman" w:hAnsi="Times New Roman"/>
          <w:sz w:val="24"/>
          <w:szCs w:val="24"/>
        </w:rPr>
        <w:t>.</w:t>
      </w:r>
    </w:p>
    <w:p w:rsidR="00A1093D" w:rsidRDefault="00A1093D" w:rsidP="00A1093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Практика – </w:t>
      </w:r>
      <w:r w:rsidRPr="00B01C04">
        <w:rPr>
          <w:rFonts w:ascii="Times New Roman" w:hAnsi="Times New Roman"/>
          <w:b/>
          <w:sz w:val="24"/>
          <w:szCs w:val="24"/>
        </w:rPr>
        <w:t>41</w:t>
      </w:r>
      <w:r w:rsidRPr="00A04AEF">
        <w:rPr>
          <w:rFonts w:ascii="Times New Roman" w:hAnsi="Times New Roman"/>
          <w:b/>
          <w:sz w:val="24"/>
          <w:szCs w:val="24"/>
        </w:rPr>
        <w:t xml:space="preserve">ч. </w:t>
      </w:r>
      <w:r>
        <w:rPr>
          <w:rFonts w:ascii="Times New Roman" w:hAnsi="Times New Roman"/>
          <w:sz w:val="24"/>
          <w:szCs w:val="24"/>
        </w:rPr>
        <w:t>Игра «Ты мне – я тебе».</w:t>
      </w:r>
      <w:r w:rsidRPr="00241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Экскурсия в зоомагазин </w:t>
      </w:r>
      <w:r w:rsidRPr="00A04AEF">
        <w:rPr>
          <w:rFonts w:ascii="Times New Roman" w:hAnsi="Times New Roman"/>
          <w:sz w:val="24"/>
          <w:szCs w:val="24"/>
        </w:rPr>
        <w:t>«Ознакомление обучающихся с разнообразием аквариумов».</w:t>
      </w:r>
      <w:r w:rsidRPr="002416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Игра поле чудес:</w:t>
      </w:r>
      <w:r w:rsidRPr="00A04AEF">
        <w:rPr>
          <w:rFonts w:ascii="Times New Roman" w:hAnsi="Times New Roman"/>
          <w:sz w:val="24"/>
          <w:szCs w:val="24"/>
        </w:rPr>
        <w:t xml:space="preserve"> «Аквариумные растения»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Зарисовка аквариумных растений.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Игра: </w:t>
      </w:r>
      <w:r w:rsidRPr="00A04AEF">
        <w:rPr>
          <w:rFonts w:ascii="Times New Roman" w:hAnsi="Times New Roman"/>
          <w:sz w:val="24"/>
          <w:szCs w:val="24"/>
        </w:rPr>
        <w:t>«Угадай рыбку»</w:t>
      </w:r>
      <w:r>
        <w:rPr>
          <w:rFonts w:ascii="Times New Roman" w:hAnsi="Times New Roman"/>
          <w:sz w:val="24"/>
          <w:szCs w:val="24"/>
        </w:rPr>
        <w:t>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Экскурсия в зоомагазин: «Разнообразие аквариумных рыб».</w:t>
      </w:r>
      <w:r w:rsidRPr="00BB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4AEF">
        <w:rPr>
          <w:rFonts w:ascii="Times New Roman" w:hAnsi="Times New Roman"/>
          <w:color w:val="000000" w:themeColor="text1"/>
          <w:sz w:val="24"/>
          <w:szCs w:val="24"/>
        </w:rPr>
        <w:t>Зарисовка представителей растительного и животного мира водоема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Игра «Умники и умницы»</w:t>
      </w:r>
      <w:r>
        <w:rPr>
          <w:rFonts w:ascii="Times New Roman" w:hAnsi="Times New Roman"/>
          <w:sz w:val="24"/>
          <w:szCs w:val="24"/>
        </w:rPr>
        <w:t>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Подготовка к празднику «День воды».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Праздник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«День Воды».Схема биологической особенности обитателей водоемов.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17172D">
        <w:rPr>
          <w:rFonts w:ascii="Times New Roman" w:hAnsi="Times New Roman"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 xml:space="preserve"> к морю</w:t>
      </w:r>
      <w:r w:rsidRPr="0017172D">
        <w:rPr>
          <w:rFonts w:ascii="Times New Roman" w:hAnsi="Times New Roman"/>
          <w:sz w:val="24"/>
          <w:szCs w:val="24"/>
        </w:rPr>
        <w:t xml:space="preserve"> «Зимние изменения на водоеме»</w:t>
      </w:r>
      <w:r>
        <w:rPr>
          <w:rFonts w:ascii="Times New Roman" w:hAnsi="Times New Roman"/>
          <w:sz w:val="24"/>
          <w:szCs w:val="24"/>
        </w:rPr>
        <w:t>.</w:t>
      </w:r>
      <w:r w:rsidRPr="00BB3756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Определение представителей с помощью определителя.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Игра «Звездный час»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Зарисовка водоплавающих </w:t>
      </w:r>
      <w:proofErr w:type="gramStart"/>
      <w:r w:rsidRPr="00A04AEF">
        <w:rPr>
          <w:rFonts w:ascii="Times New Roman" w:hAnsi="Times New Roman"/>
          <w:sz w:val="24"/>
          <w:szCs w:val="24"/>
        </w:rPr>
        <w:t xml:space="preserve">птиц </w:t>
      </w:r>
      <w:r>
        <w:rPr>
          <w:rFonts w:ascii="Times New Roman" w:hAnsi="Times New Roman"/>
          <w:sz w:val="24"/>
          <w:szCs w:val="24"/>
        </w:rPr>
        <w:t>.Экскурсия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лагуну: «</w:t>
      </w:r>
      <w:r w:rsidRPr="00A04AEF">
        <w:rPr>
          <w:rFonts w:ascii="Times New Roman" w:hAnsi="Times New Roman"/>
          <w:sz w:val="24"/>
          <w:szCs w:val="24"/>
        </w:rPr>
        <w:t>Ознакомление юннатов с разнообразием водоплавающих птиц</w:t>
      </w:r>
      <w:r>
        <w:rPr>
          <w:rFonts w:ascii="Times New Roman" w:hAnsi="Times New Roman"/>
          <w:sz w:val="24"/>
          <w:szCs w:val="24"/>
        </w:rPr>
        <w:t>»</w:t>
      </w:r>
      <w:r w:rsidRPr="00A04AEF">
        <w:rPr>
          <w:rFonts w:ascii="Times New Roman" w:hAnsi="Times New Roman"/>
          <w:sz w:val="24"/>
          <w:szCs w:val="24"/>
        </w:rPr>
        <w:t>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Экскурсия</w:t>
      </w:r>
      <w:r>
        <w:rPr>
          <w:rFonts w:ascii="Times New Roman" w:hAnsi="Times New Roman"/>
          <w:sz w:val="24"/>
          <w:szCs w:val="24"/>
        </w:rPr>
        <w:t xml:space="preserve"> на берег моря</w:t>
      </w:r>
      <w:r w:rsidRPr="00A04AEF">
        <w:rPr>
          <w:rFonts w:ascii="Times New Roman" w:hAnsi="Times New Roman"/>
          <w:sz w:val="24"/>
          <w:szCs w:val="24"/>
        </w:rPr>
        <w:t xml:space="preserve"> «Весна на водоеме»</w:t>
      </w:r>
      <w:r>
        <w:rPr>
          <w:rFonts w:ascii="Times New Roman" w:hAnsi="Times New Roman"/>
          <w:sz w:val="24"/>
          <w:szCs w:val="24"/>
        </w:rPr>
        <w:t>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Подготовка проекта: </w:t>
      </w:r>
      <w:r>
        <w:rPr>
          <w:rFonts w:ascii="Times New Roman" w:hAnsi="Times New Roman"/>
          <w:sz w:val="24"/>
          <w:szCs w:val="24"/>
        </w:rPr>
        <w:t>«</w:t>
      </w:r>
      <w:r w:rsidRPr="00A04AEF">
        <w:rPr>
          <w:rFonts w:ascii="Times New Roman" w:hAnsi="Times New Roman"/>
          <w:sz w:val="24"/>
          <w:szCs w:val="24"/>
        </w:rPr>
        <w:t>Антропогенное влияние на озеро</w:t>
      </w:r>
      <w:r>
        <w:rPr>
          <w:rFonts w:ascii="Times New Roman" w:hAnsi="Times New Roman"/>
          <w:sz w:val="24"/>
          <w:szCs w:val="24"/>
        </w:rPr>
        <w:t xml:space="preserve"> Изумрудный».</w:t>
      </w:r>
      <w:r w:rsidRPr="009638B7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Предварительная защита проекта. </w:t>
      </w:r>
      <w:r>
        <w:rPr>
          <w:rFonts w:ascii="Times New Roman" w:hAnsi="Times New Roman"/>
          <w:sz w:val="24"/>
          <w:szCs w:val="24"/>
        </w:rPr>
        <w:t>«</w:t>
      </w:r>
      <w:r w:rsidRPr="00A04AEF">
        <w:rPr>
          <w:rFonts w:ascii="Times New Roman" w:hAnsi="Times New Roman"/>
          <w:sz w:val="24"/>
          <w:szCs w:val="24"/>
        </w:rPr>
        <w:t>Антропогенное влияние на озеро</w:t>
      </w:r>
      <w:r>
        <w:rPr>
          <w:rFonts w:ascii="Times New Roman" w:hAnsi="Times New Roman"/>
          <w:sz w:val="24"/>
          <w:szCs w:val="24"/>
        </w:rPr>
        <w:t xml:space="preserve"> Изумрудный».   Зарисовка рыб.</w:t>
      </w: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</w:p>
    <w:p w:rsidR="00A1093D" w:rsidRPr="005F4AE7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4AE7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5F4AE7">
        <w:rPr>
          <w:rFonts w:ascii="Times New Roman" w:hAnsi="Times New Roman"/>
          <w:b/>
          <w:sz w:val="24"/>
          <w:szCs w:val="24"/>
        </w:rPr>
        <w:t xml:space="preserve">. Экологические состояние и охрана водных объектов республики Дагестана – 34 часов 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Теория – </w:t>
      </w:r>
      <w:r w:rsidRPr="00B01C04">
        <w:rPr>
          <w:rFonts w:ascii="Times New Roman" w:hAnsi="Times New Roman"/>
          <w:b/>
          <w:sz w:val="24"/>
          <w:szCs w:val="24"/>
        </w:rPr>
        <w:t>13</w:t>
      </w:r>
      <w:r w:rsidRPr="00EF3DB5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Экологические проблемы чистой воды и охрана </w:t>
      </w:r>
      <w:r w:rsidRPr="00A04AEF">
        <w:rPr>
          <w:rFonts w:ascii="Times New Roman" w:hAnsi="Times New Roman"/>
          <w:sz w:val="24"/>
          <w:szCs w:val="24"/>
        </w:rPr>
        <w:t>водных экосистем.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Типы загрязнения поверхностных и подземных вод.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Загрязнение водоемов и его виды. </w:t>
      </w:r>
      <w:r w:rsidRPr="00C26C12">
        <w:rPr>
          <w:rFonts w:ascii="Times New Roman" w:hAnsi="Times New Roman"/>
          <w:sz w:val="24"/>
          <w:szCs w:val="24"/>
        </w:rPr>
        <w:t>Мероприятия, проводимые  в целях охраны водных объектов</w:t>
      </w:r>
      <w:r w:rsidRPr="00A04AEF">
        <w:rPr>
          <w:rFonts w:ascii="Times New Roman" w:hAnsi="Times New Roman"/>
          <w:sz w:val="24"/>
          <w:szCs w:val="24"/>
        </w:rPr>
        <w:t>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Экологические факторы, влияющие на состояние водоемов.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AEF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иоинди</w:t>
      </w:r>
      <w:r w:rsidRPr="00A04AEF">
        <w:rPr>
          <w:rFonts w:ascii="Times New Roman" w:hAnsi="Times New Roman"/>
          <w:sz w:val="24"/>
          <w:szCs w:val="24"/>
        </w:rPr>
        <w:t>кация</w:t>
      </w:r>
      <w:proofErr w:type="spellEnd"/>
      <w:r w:rsidRPr="00A04AEF">
        <w:rPr>
          <w:rFonts w:ascii="Times New Roman" w:hAnsi="Times New Roman"/>
          <w:sz w:val="24"/>
          <w:szCs w:val="24"/>
        </w:rPr>
        <w:t xml:space="preserve"> пресных вод. </w:t>
      </w:r>
      <w:r w:rsidRPr="00A04AE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Причины дефицита пресной воды.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Оценка качества природных вод по показа</w:t>
      </w:r>
      <w:r>
        <w:rPr>
          <w:rFonts w:ascii="Times New Roman" w:hAnsi="Times New Roman"/>
          <w:sz w:val="24"/>
          <w:szCs w:val="24"/>
        </w:rPr>
        <w:t xml:space="preserve">телям зообентоса и перифитона. </w:t>
      </w:r>
      <w:r w:rsidRPr="00A04AEF">
        <w:rPr>
          <w:rFonts w:ascii="Times New Roman" w:hAnsi="Times New Roman"/>
          <w:sz w:val="24"/>
          <w:szCs w:val="24"/>
        </w:rPr>
        <w:t>Биологическое самоочищение водоемов и формирование качества воды.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Водные объекты – памятники природы. </w:t>
      </w:r>
      <w:r>
        <w:rPr>
          <w:rFonts w:ascii="Times New Roman" w:hAnsi="Times New Roman"/>
          <w:sz w:val="24"/>
          <w:szCs w:val="24"/>
        </w:rPr>
        <w:t>Заповедник «Дагестанский</w:t>
      </w:r>
      <w:r w:rsidRPr="00A04AEF">
        <w:rPr>
          <w:rFonts w:ascii="Times New Roman" w:hAnsi="Times New Roman"/>
          <w:sz w:val="24"/>
          <w:szCs w:val="24"/>
        </w:rPr>
        <w:t>». Заказники республики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Дагестан.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собо охраняемые природные территории </w:t>
      </w:r>
      <w:r w:rsidRPr="00A04AEF">
        <w:rPr>
          <w:rFonts w:ascii="Times New Roman" w:hAnsi="Times New Roman"/>
          <w:sz w:val="24"/>
          <w:szCs w:val="24"/>
        </w:rPr>
        <w:t xml:space="preserve"> Дагестана.</w:t>
      </w:r>
    </w:p>
    <w:p w:rsidR="00A1093D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 xml:space="preserve">Практика – </w:t>
      </w:r>
      <w:r w:rsidRPr="00B01C04">
        <w:rPr>
          <w:rFonts w:ascii="Times New Roman" w:hAnsi="Times New Roman"/>
          <w:b/>
          <w:sz w:val="24"/>
          <w:szCs w:val="24"/>
        </w:rPr>
        <w:t>21</w:t>
      </w:r>
      <w:r w:rsidRPr="00EF3DB5">
        <w:rPr>
          <w:rFonts w:ascii="Times New Roman" w:hAnsi="Times New Roman"/>
          <w:b/>
          <w:sz w:val="24"/>
          <w:szCs w:val="24"/>
        </w:rPr>
        <w:t>ч.</w:t>
      </w:r>
      <w:r w:rsidRPr="00A04AEF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Подготовка к празднику «День птиц».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Праздник «День птиц»</w:t>
      </w:r>
      <w:r>
        <w:rPr>
          <w:rFonts w:ascii="Times New Roman" w:hAnsi="Times New Roman"/>
          <w:sz w:val="24"/>
          <w:szCs w:val="24"/>
        </w:rPr>
        <w:t>. Постановка сценки ко дню охраны окружающей среды.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Экскурсия «</w:t>
      </w:r>
      <w:proofErr w:type="spellStart"/>
      <w:r w:rsidRPr="00A04AEF">
        <w:rPr>
          <w:rFonts w:ascii="Times New Roman" w:hAnsi="Times New Roman"/>
          <w:sz w:val="24"/>
          <w:szCs w:val="24"/>
        </w:rPr>
        <w:t>Веснние</w:t>
      </w:r>
      <w:proofErr w:type="spellEnd"/>
      <w:r w:rsidRPr="00A04AEF">
        <w:rPr>
          <w:rFonts w:ascii="Times New Roman" w:hAnsi="Times New Roman"/>
          <w:sz w:val="24"/>
          <w:szCs w:val="24"/>
        </w:rPr>
        <w:t xml:space="preserve"> изменения на водоеме»</w:t>
      </w:r>
      <w:r>
        <w:rPr>
          <w:rFonts w:ascii="Times New Roman" w:hAnsi="Times New Roman"/>
          <w:sz w:val="24"/>
          <w:szCs w:val="24"/>
        </w:rPr>
        <w:t>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Проект «Антропогенное</w:t>
      </w:r>
      <w:r>
        <w:rPr>
          <w:rFonts w:ascii="Times New Roman" w:hAnsi="Times New Roman"/>
          <w:sz w:val="24"/>
          <w:szCs w:val="24"/>
        </w:rPr>
        <w:t xml:space="preserve"> влияние на озеро Изумрудное</w:t>
      </w:r>
      <w:r w:rsidRPr="00A04AEF">
        <w:rPr>
          <w:rFonts w:ascii="Times New Roman" w:hAnsi="Times New Roman"/>
          <w:sz w:val="24"/>
          <w:szCs w:val="24"/>
        </w:rPr>
        <w:t>". Оформление проекта</w:t>
      </w:r>
      <w:r>
        <w:rPr>
          <w:rFonts w:ascii="Times New Roman" w:hAnsi="Times New Roman"/>
          <w:sz w:val="24"/>
          <w:szCs w:val="24"/>
        </w:rPr>
        <w:t>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Игра «Звездный час»</w:t>
      </w:r>
      <w:r>
        <w:rPr>
          <w:rFonts w:ascii="Times New Roman" w:hAnsi="Times New Roman"/>
          <w:sz w:val="24"/>
          <w:szCs w:val="24"/>
        </w:rPr>
        <w:t>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>Экскурсия «Основные источни</w:t>
      </w:r>
      <w:r>
        <w:rPr>
          <w:rFonts w:ascii="Times New Roman" w:hAnsi="Times New Roman"/>
          <w:sz w:val="24"/>
          <w:szCs w:val="24"/>
        </w:rPr>
        <w:t>ки загрязнения -  озеро Изумрудное</w:t>
      </w:r>
      <w:r w:rsidRPr="00A04AE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04AEF">
        <w:rPr>
          <w:rFonts w:ascii="Times New Roman" w:hAnsi="Times New Roman"/>
          <w:sz w:val="24"/>
          <w:szCs w:val="24"/>
        </w:rPr>
        <w:t>Викторина «ООПТ»</w:t>
      </w:r>
      <w:r>
        <w:rPr>
          <w:rFonts w:ascii="Times New Roman" w:hAnsi="Times New Roman"/>
          <w:sz w:val="24"/>
          <w:szCs w:val="24"/>
        </w:rPr>
        <w:t>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Видеофильм «Заповедник «Дагестанский»».</w:t>
      </w:r>
      <w:r w:rsidRPr="00F46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Презентация «Заказники РД». Презентация «ООПТ». Весенние работы </w:t>
      </w:r>
      <w:r w:rsidRPr="00A04AEF">
        <w:rPr>
          <w:rFonts w:ascii="Times New Roman" w:hAnsi="Times New Roman"/>
          <w:sz w:val="24"/>
          <w:szCs w:val="24"/>
        </w:rPr>
        <w:t xml:space="preserve"> на УОУ</w:t>
      </w:r>
    </w:p>
    <w:p w:rsidR="00A1093D" w:rsidRPr="00EB6159" w:rsidRDefault="00A1093D" w:rsidP="00A1093D">
      <w:pPr>
        <w:rPr>
          <w:rFonts w:ascii="Times New Roman" w:hAnsi="Times New Roman"/>
          <w:color w:val="C00000"/>
          <w:sz w:val="28"/>
          <w:szCs w:val="28"/>
        </w:rPr>
      </w:pPr>
      <w:r w:rsidRPr="00A04AEF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A04AEF">
        <w:rPr>
          <w:rFonts w:ascii="Times New Roman" w:hAnsi="Times New Roman"/>
          <w:b/>
          <w:sz w:val="24"/>
          <w:szCs w:val="24"/>
        </w:rPr>
        <w:t xml:space="preserve">. </w:t>
      </w:r>
      <w:r w:rsidRPr="005F4AE7">
        <w:rPr>
          <w:rFonts w:ascii="Times New Roman" w:hAnsi="Times New Roman"/>
          <w:b/>
          <w:sz w:val="28"/>
          <w:szCs w:val="28"/>
        </w:rPr>
        <w:t>Подведение итогов -4 часа</w:t>
      </w: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>Теория- 1ч.</w:t>
      </w:r>
    </w:p>
    <w:p w:rsidR="00A1093D" w:rsidRPr="00A04AEF" w:rsidRDefault="00A1093D" w:rsidP="00A109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AEF">
        <w:rPr>
          <w:rFonts w:ascii="Times New Roman" w:hAnsi="Times New Roman"/>
          <w:sz w:val="24"/>
          <w:szCs w:val="24"/>
        </w:rPr>
        <w:t xml:space="preserve">Итоговый мониторинг.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1093D" w:rsidRPr="00A04AEF" w:rsidRDefault="00A1093D" w:rsidP="00A1093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93D" w:rsidRPr="00A04AEF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04AEF">
        <w:rPr>
          <w:rFonts w:ascii="Times New Roman" w:hAnsi="Times New Roman"/>
          <w:b/>
          <w:sz w:val="24"/>
          <w:szCs w:val="24"/>
        </w:rPr>
        <w:t>Практика – 3ч.</w:t>
      </w:r>
    </w:p>
    <w:p w:rsidR="00A1093D" w:rsidRPr="00A04AEF" w:rsidRDefault="00A1093D" w:rsidP="00A1093D">
      <w:pPr>
        <w:rPr>
          <w:rFonts w:ascii="Times New Roman" w:hAnsi="Times New Roman"/>
          <w:sz w:val="24"/>
          <w:szCs w:val="24"/>
        </w:rPr>
      </w:pPr>
      <w:r w:rsidRPr="00A0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04A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ыставка работ.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4A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Круглый стол. </w:t>
      </w:r>
      <w:r w:rsidRPr="00A04AEF">
        <w:rPr>
          <w:rFonts w:ascii="Times New Roman" w:hAnsi="Times New Roman"/>
          <w:sz w:val="24"/>
          <w:szCs w:val="24"/>
        </w:rPr>
        <w:t xml:space="preserve">Награждение обучающихся объединений. </w:t>
      </w:r>
    </w:p>
    <w:p w:rsidR="00801EA1" w:rsidRPr="00575C89" w:rsidRDefault="00801EA1" w:rsidP="00801E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01EA1" w:rsidRPr="00575C89" w:rsidRDefault="00801EA1" w:rsidP="00801E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575C89">
        <w:rPr>
          <w:rFonts w:ascii="Times New Roman" w:hAnsi="Times New Roman"/>
          <w:b/>
          <w:sz w:val="24"/>
          <w:szCs w:val="24"/>
        </w:rPr>
        <w:t>2.4  Планируемые результаты</w:t>
      </w:r>
      <w:r w:rsidRPr="00575C8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801EA1" w:rsidRPr="00575C89" w:rsidRDefault="00801EA1" w:rsidP="00801EA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01EA1" w:rsidRPr="00575C89" w:rsidRDefault="00801EA1" w:rsidP="00801EA1">
      <w:pPr>
        <w:pStyle w:val="4"/>
        <w:shd w:val="clear" w:color="auto" w:fill="auto"/>
        <w:spacing w:after="0" w:line="240" w:lineRule="auto"/>
        <w:ind w:right="141" w:firstLine="0"/>
        <w:contextualSpacing/>
        <w:jc w:val="left"/>
        <w:rPr>
          <w:b/>
          <w:sz w:val="24"/>
          <w:szCs w:val="24"/>
        </w:rPr>
      </w:pPr>
      <w:r w:rsidRPr="00575C89">
        <w:rPr>
          <w:b/>
          <w:sz w:val="24"/>
          <w:szCs w:val="24"/>
        </w:rPr>
        <w:t xml:space="preserve">              Обучающиеся должны знать:</w:t>
      </w:r>
    </w:p>
    <w:p w:rsidR="00801EA1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водные объекты родного края;</w:t>
      </w: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экологическую ситуацию водных объектов;</w:t>
      </w: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флору и фауну водоёмов;</w:t>
      </w: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75C89">
        <w:rPr>
          <w:sz w:val="24"/>
          <w:szCs w:val="24"/>
        </w:rPr>
        <w:t>правила поведения в природе.</w:t>
      </w:r>
    </w:p>
    <w:p w:rsidR="00801EA1" w:rsidRPr="00575C89" w:rsidRDefault="00801EA1" w:rsidP="00801EA1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1EA1" w:rsidRPr="00575C89" w:rsidRDefault="00801EA1" w:rsidP="00801EA1">
      <w:pPr>
        <w:pStyle w:val="4"/>
        <w:shd w:val="clear" w:color="auto" w:fill="auto"/>
        <w:spacing w:after="0" w:line="240" w:lineRule="auto"/>
        <w:ind w:left="851" w:right="141" w:firstLine="0"/>
        <w:contextualSpacing/>
        <w:jc w:val="left"/>
        <w:rPr>
          <w:b/>
          <w:sz w:val="24"/>
          <w:szCs w:val="24"/>
        </w:rPr>
      </w:pPr>
      <w:r w:rsidRPr="00575C89">
        <w:rPr>
          <w:b/>
          <w:sz w:val="24"/>
          <w:szCs w:val="24"/>
        </w:rPr>
        <w:t xml:space="preserve">    Обучающиеся должны уметь:</w:t>
      </w:r>
    </w:p>
    <w:p w:rsidR="00801EA1" w:rsidRPr="00575C89" w:rsidRDefault="00801EA1" w:rsidP="00801EA1">
      <w:pPr>
        <w:pStyle w:val="4"/>
        <w:shd w:val="clear" w:color="auto" w:fill="auto"/>
        <w:spacing w:after="0" w:line="240" w:lineRule="auto"/>
        <w:ind w:left="851" w:right="141" w:firstLine="0"/>
        <w:contextualSpacing/>
        <w:jc w:val="left"/>
        <w:rPr>
          <w:b/>
          <w:sz w:val="24"/>
          <w:szCs w:val="24"/>
        </w:rPr>
      </w:pP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работать со справочной литературой;</w:t>
      </w: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определять экологические нарушения водоемов;</w:t>
      </w: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вести дневник наблюдения в природе;</w:t>
      </w: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соблюдать правила поведения в природе;</w:t>
      </w:r>
    </w:p>
    <w:p w:rsidR="00801EA1" w:rsidRPr="00575C89" w:rsidRDefault="00801EA1" w:rsidP="00801EA1">
      <w:pPr>
        <w:pStyle w:val="4"/>
        <w:shd w:val="clear" w:color="auto" w:fill="auto"/>
        <w:tabs>
          <w:tab w:val="left" w:pos="438"/>
        </w:tabs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5C89">
        <w:rPr>
          <w:sz w:val="24"/>
          <w:szCs w:val="24"/>
        </w:rPr>
        <w:t>оформлять результаты своей деятельности и выступать на конкурсах.</w:t>
      </w:r>
    </w:p>
    <w:p w:rsidR="00801EA1" w:rsidRPr="00575C89" w:rsidRDefault="00801EA1" w:rsidP="00801EA1">
      <w:pPr>
        <w:pStyle w:val="4"/>
        <w:shd w:val="clear" w:color="auto" w:fill="auto"/>
        <w:spacing w:after="0" w:line="240" w:lineRule="auto"/>
        <w:ind w:right="141" w:firstLine="851"/>
        <w:contextualSpacing/>
        <w:jc w:val="left"/>
        <w:rPr>
          <w:sz w:val="24"/>
          <w:szCs w:val="24"/>
        </w:rPr>
      </w:pPr>
    </w:p>
    <w:p w:rsidR="00801EA1" w:rsidRPr="00575C89" w:rsidRDefault="00801EA1" w:rsidP="00801EA1">
      <w:pPr>
        <w:pStyle w:val="4"/>
        <w:shd w:val="clear" w:color="auto" w:fill="auto"/>
        <w:spacing w:after="0" w:line="240" w:lineRule="auto"/>
        <w:ind w:right="141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5C89">
        <w:rPr>
          <w:sz w:val="24"/>
          <w:szCs w:val="24"/>
        </w:rPr>
        <w:t xml:space="preserve">В результате проводимой работы, у обучающихся формируется экологическая культура, </w:t>
      </w:r>
      <w:proofErr w:type="gramStart"/>
      <w:r w:rsidRPr="00575C89">
        <w:rPr>
          <w:sz w:val="24"/>
          <w:szCs w:val="24"/>
        </w:rPr>
        <w:t>любознательность  и</w:t>
      </w:r>
      <w:proofErr w:type="gramEnd"/>
      <w:r w:rsidRPr="00575C89">
        <w:rPr>
          <w:sz w:val="24"/>
          <w:szCs w:val="24"/>
        </w:rPr>
        <w:t xml:space="preserve"> ответственность за сохранение окружающей среды.</w:t>
      </w:r>
    </w:p>
    <w:p w:rsidR="00801EA1" w:rsidRPr="00575C89" w:rsidRDefault="00801EA1" w:rsidP="00801EA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color w:val="767676"/>
          <w:sz w:val="24"/>
          <w:szCs w:val="24"/>
          <w:lang w:eastAsia="ru-RU"/>
        </w:rPr>
      </w:pPr>
    </w:p>
    <w:p w:rsidR="00A1093D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B44396" w:rsidRPr="00575C89" w:rsidRDefault="00B44396" w:rsidP="00B44396">
      <w:pPr>
        <w:tabs>
          <w:tab w:val="left" w:pos="198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3. Комплекс организационно-педагогических условий</w:t>
      </w:r>
    </w:p>
    <w:p w:rsidR="00B44396" w:rsidRPr="00575C89" w:rsidRDefault="00B44396" w:rsidP="00B443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44396" w:rsidRPr="00575C89" w:rsidRDefault="00B44396" w:rsidP="00B44396">
      <w:pPr>
        <w:jc w:val="center"/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3.1. Календарный учебный график</w:t>
      </w:r>
    </w:p>
    <w:p w:rsidR="00B44396" w:rsidRPr="00575C89" w:rsidRDefault="00B44396" w:rsidP="00B4439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560"/>
        <w:gridCol w:w="1701"/>
      </w:tblGrid>
      <w:tr w:rsidR="00B44396" w:rsidRPr="00575C89" w:rsidTr="00FC1712">
        <w:tc>
          <w:tcPr>
            <w:tcW w:w="1419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Количество учебных  недель </w:t>
            </w:r>
          </w:p>
        </w:tc>
        <w:tc>
          <w:tcPr>
            <w:tcW w:w="1418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560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Дата окончания обучения по программе</w:t>
            </w:r>
          </w:p>
        </w:tc>
      </w:tr>
      <w:tr w:rsidR="00B44396" w:rsidRPr="00575C89" w:rsidTr="00FC1712">
        <w:tc>
          <w:tcPr>
            <w:tcW w:w="1419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</w:tc>
        <w:tc>
          <w:tcPr>
            <w:tcW w:w="1275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701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31 мая </w:t>
            </w:r>
          </w:p>
        </w:tc>
      </w:tr>
      <w:tr w:rsidR="00B44396" w:rsidRPr="00575C89" w:rsidTr="00FC1712">
        <w:tc>
          <w:tcPr>
            <w:tcW w:w="1419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B44396" w:rsidRPr="00671B74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71B74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B44396" w:rsidRPr="00575C89" w:rsidTr="00FC1712">
        <w:tc>
          <w:tcPr>
            <w:tcW w:w="1419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4396" w:rsidRPr="00575C89" w:rsidRDefault="00B44396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4396" w:rsidRPr="00575C89" w:rsidRDefault="00B44396" w:rsidP="00B4439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Default="00A1093D" w:rsidP="00A1093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1093D" w:rsidRDefault="00A1093D" w:rsidP="00AC1E7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C1712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71B74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FC1712" w:rsidRPr="00671B74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программы «Гидробиолог»</w:t>
      </w:r>
      <w:r w:rsidRPr="00671B74">
        <w:rPr>
          <w:rFonts w:ascii="Times New Roman" w:hAnsi="Times New Roman"/>
          <w:b/>
          <w:sz w:val="24"/>
          <w:szCs w:val="24"/>
        </w:rPr>
        <w:t xml:space="preserve"> стартового уровня обучения</w:t>
      </w:r>
    </w:p>
    <w:p w:rsidR="00AC1E7B" w:rsidRPr="00575C89" w:rsidRDefault="00AC1E7B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Pr="00575C89" w:rsidRDefault="00AC1E7B" w:rsidP="00AC1E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992"/>
        <w:gridCol w:w="1276"/>
        <w:gridCol w:w="850"/>
        <w:gridCol w:w="2697"/>
        <w:gridCol w:w="981"/>
        <w:gridCol w:w="8"/>
        <w:gridCol w:w="1241"/>
      </w:tblGrid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Месяц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Число</w:t>
            </w:r>
          </w:p>
        </w:tc>
        <w:tc>
          <w:tcPr>
            <w:tcW w:w="992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Время проведения занятия</w:t>
            </w:r>
          </w:p>
        </w:tc>
        <w:tc>
          <w:tcPr>
            <w:tcW w:w="1276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Форма занятия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Кол -во</w:t>
            </w:r>
          </w:p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 xml:space="preserve">часов 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Тема занятия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 xml:space="preserve">Место </w:t>
            </w:r>
            <w:proofErr w:type="spellStart"/>
            <w:r w:rsidRPr="00575C89">
              <w:rPr>
                <w:b/>
                <w:bCs/>
                <w:color w:val="000000"/>
                <w:lang w:eastAsia="en-US"/>
              </w:rPr>
              <w:t>прове</w:t>
            </w:r>
            <w:proofErr w:type="spellEnd"/>
            <w:r w:rsidRPr="00575C89"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575C89">
              <w:rPr>
                <w:b/>
                <w:bCs/>
                <w:color w:val="000000"/>
                <w:lang w:eastAsia="en-US"/>
              </w:rPr>
              <w:t>дения</w:t>
            </w:r>
            <w:proofErr w:type="spellEnd"/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  <w:lang w:eastAsia="en-US"/>
              </w:rPr>
            </w:pPr>
            <w:r w:rsidRPr="00575C89">
              <w:rPr>
                <w:b/>
                <w:bCs/>
                <w:color w:val="000000"/>
                <w:lang w:eastAsia="en-US"/>
              </w:rPr>
              <w:t>Форма контроля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Знакомство с планом объединения. Техника безопасности. Экскурсия по СЮН.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УОУ СЮН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Гидробиология, ее разделы, объекты и  методы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 гидробиологии. Кроссворд «Гидробиолог»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«Гидробиолог»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Гидробиология как наука. Объекты и методы гидробиологии. Зарисовка водоемов.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опрос, зарисовка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Водоем как замкнутая экосистема. </w:t>
            </w:r>
          </w:p>
          <w:p w:rsidR="00AC1E7B" w:rsidRPr="00575C89" w:rsidRDefault="00AC1E7B" w:rsidP="00541B4C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«Водоемы»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«Водоемы»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«Посвящение в юннаты»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метод.каб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праздник  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Праздник  «Посвящение в юннаты»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метод.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выступление обучающихся 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« Осень на водоеме»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берег каспийского моря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Вода как среда обитания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Вода как экологический фактор.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Оформление карты «Воды Дагестана»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Превращение воды в природе.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«Золотая осень»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Вода-путешественница.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Загадки про воду.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«Прощание с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осенью»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Мировой океан.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Сообщения обучающихся по мировому океану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Праздник «Прощание с осенью»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метод.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Реки, ручейки, моря на Земле текут не зря.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«Вода»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«Вода»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презентация 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Реки Дагестана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Заполнить контурную карту Дагестана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викторина, 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на берег Каспийского моря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берег Каспийского моря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Обсуждение экскурсии.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Зарисовка обитателей по описанию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Моря, океаны и их обитатели.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«Чехарда»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«Чехарда»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Озера. Каспийское море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«Лото рыб»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Обитатели Каспия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рыб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Водопады Дагестана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Изготовление поделки «Водопад» из природного материала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Ледники Дагестана, их значение.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Изготовление поделки «Водопад»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Лечение воды Дагестана их использование для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рекриации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Экологические проблемы.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Подземные воды г. </w:t>
            </w:r>
            <w:proofErr w:type="gramStart"/>
            <w:r w:rsidRPr="00575C89">
              <w:rPr>
                <w:rFonts w:ascii="Times New Roman" w:hAnsi="Times New Roman"/>
                <w:sz w:val="24"/>
                <w:szCs w:val="24"/>
              </w:rPr>
              <w:t>Махачкала  её</w:t>
            </w:r>
            <w:proofErr w:type="gram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окрестности, их использование.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Водные объекты г.Махачкалы и Каспийска (родники, водохранилища), их санаторное состояние.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Крупные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ГЭСы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Дагестана и экологические последствия их строительства для речной флоры и фауны.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час». Подготовка к новогоднему празднику.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опрос, игра «Звездный час».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 в санаторий «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Тарнаир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Искусственный водоем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28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Обсуждение экскурсии.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 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Типы и формы аквариумов.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различных форм аквариумов.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Подготовка к новому году.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75C89">
              <w:rPr>
                <w:rFonts w:ascii="Times New Roman" w:hAnsi="Times New Roman"/>
                <w:sz w:val="24"/>
                <w:szCs w:val="24"/>
              </w:rPr>
              <w:t>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31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Утренник «Новый год»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метод.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32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в зоомагазин. Знакомство обучающихся с типами аквариумного инвентаря и т.с.о. </w:t>
            </w:r>
          </w:p>
        </w:tc>
        <w:tc>
          <w:tcPr>
            <w:tcW w:w="98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в зоомагазин</w:t>
            </w:r>
          </w:p>
        </w:tc>
        <w:tc>
          <w:tcPr>
            <w:tcW w:w="124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33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Технологическое обеспечение аквариума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Промывание фильтра, помпы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34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Инвентарь для ухода за аквариумом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инвентаря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Инвеньтарь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Растительный и животный мир искусственного водоема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35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Что такое флора и фауна аквариума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«Угадай-ка»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Аквариумные растения и их значения для среды обитания аквариума.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Ребусы «Аквариумные растения»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ребусы «Аквариумные растения»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Описание аквариумных растений (ряска,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пистия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, валлиснерия, элодея)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Изучение и зарисовка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данных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Подбор аквариумных растений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Промывание аквариумных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Промежуточный мониторинг, тестирование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Уборка аквариума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«Водоем чудес» на тему «Аквариумные растения»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«Водоем чудес»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Условия содержания рыб в аквариуме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биологическое  «Лото рыб»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биологическое «Лото рыб»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Наиболее популярные аквариумные рыбы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Игра «Чехарда» 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 «Чехарда»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Живородящие и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икромечущие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рыбы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Биологическая игра «Лото рыб»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биологическая игра «Лото рыб»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Экологические факторы, влияющие на рост и развитие аквариумных рыб.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Наблюдение за передвижением рыб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Игра-викторина «Аквариумные растения и рыбы»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Классификация корма для кормления аквариумных рыб.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Кормление рыб.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 xml:space="preserve">Растительный мир </w:t>
            </w: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водоемов республики Дагестан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48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в зоомагазин «Ознакомление обучающихся с разнообразием корма для кормления рыб»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зоомагазин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49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Систематика и биологические особенности обитателей растений.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Схема составления систематики 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Прибрежные растения.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51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Водные растения.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водных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75C89">
              <w:rPr>
                <w:rFonts w:ascii="Times New Roman" w:hAnsi="Times New Roman"/>
                <w:sz w:val="24"/>
                <w:szCs w:val="24"/>
              </w:rPr>
              <w:t>2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VII.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Животный мир водоемов республики Дагестан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53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 «День воды»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54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Систематика и биологические особенности обитателей водоемов.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Схема систематики водных растений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«Весна на водоеме»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Обсуждение экскурсии «Весна на водоеме»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Планктон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«Планктон»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кроссворд «Планктон»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Рыбы местных водоемов.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рыб по описанию и по рисункам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59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Водоплавающие птицы.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Изготовление трафаретов птиц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Подготовка к празднику «День птиц»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61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Экологическое состояние  водоемов родного края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62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 на лагуну. Ознакомление юннатов с разнообразием водоплавающих птиц.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63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Значение воды в хозяйственной деятельности человека.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Схема значения воды в хозяйственной деятельности человека 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Вода-основа жизненных процессов в биосфере.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 «Все о воде»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викторина «Все о воде»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Основные факторы загрязнения воды.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схемы загрязнения воды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Экскурсия «Основные источники </w:t>
            </w:r>
            <w:proofErr w:type="gramStart"/>
            <w:r w:rsidRPr="00575C89">
              <w:rPr>
                <w:rFonts w:ascii="Times New Roman" w:hAnsi="Times New Roman"/>
                <w:sz w:val="24"/>
                <w:szCs w:val="24"/>
              </w:rPr>
              <w:t>загрязнения  Каспийского</w:t>
            </w:r>
            <w:proofErr w:type="gramEnd"/>
            <w:r w:rsidRPr="00575C89">
              <w:rPr>
                <w:rFonts w:ascii="Times New Roman" w:hAnsi="Times New Roman"/>
                <w:sz w:val="24"/>
                <w:szCs w:val="24"/>
              </w:rPr>
              <w:t xml:space="preserve"> моря.»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берег каспийского моря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Экодесант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Очистка участка городского пляжа от бытового мусора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участка городского </w:t>
            </w: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пляжа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68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рейд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Экологический рейд на КОР.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Очистка близлежащей территории от бытового мусора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69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Глобальные и региональные загрязнения водного бассейна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Доклад «Загрязнение морей и океанов»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70</w:t>
            </w:r>
            <w:r w:rsidRPr="00575C8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теоретич.занятие</w:t>
            </w:r>
            <w:proofErr w:type="spellEnd"/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Локальные загрязнения моря.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Зарисовка экологических проблем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5C89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575C89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C8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 xml:space="preserve">Подведение итогов года. Круглый стол. </w:t>
            </w:r>
          </w:p>
          <w:p w:rsidR="00AC1E7B" w:rsidRPr="00575C89" w:rsidRDefault="00AC1E7B" w:rsidP="00541B4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Награждение активистов</w:t>
            </w: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метод кааб.</w:t>
            </w: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C89">
              <w:rPr>
                <w:rFonts w:ascii="Times New Roman" w:hAnsi="Times New Roman"/>
                <w:sz w:val="24"/>
                <w:szCs w:val="24"/>
              </w:rPr>
              <w:t>выставка работ обучающихся</w:t>
            </w:r>
          </w:p>
        </w:tc>
      </w:tr>
      <w:tr w:rsidR="00AC1E7B" w:rsidRPr="00575C89" w:rsidTr="00541B4C">
        <w:tc>
          <w:tcPr>
            <w:tcW w:w="709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AC1E7B" w:rsidRPr="00575C89" w:rsidRDefault="00AC1E7B" w:rsidP="00541B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C1E7B" w:rsidRPr="00575C89" w:rsidRDefault="00AC1E7B" w:rsidP="00541B4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C1E7B" w:rsidRPr="00575C89" w:rsidRDefault="00AC1E7B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C1E7B" w:rsidRDefault="00AC1E7B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1712" w:rsidRDefault="00FC1712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1712" w:rsidRDefault="00FC1712" w:rsidP="00FC171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C1712" w:rsidRPr="00BA018E" w:rsidRDefault="00FC1712" w:rsidP="00FC171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A018E">
        <w:rPr>
          <w:rFonts w:ascii="Times New Roman" w:eastAsia="Times New Roman" w:hAnsi="Times New Roman"/>
          <w:b/>
          <w:color w:val="000000"/>
          <w:sz w:val="28"/>
          <w:szCs w:val="28"/>
        </w:rPr>
        <w:t>Календарный учебный график базового уровня обучения.</w:t>
      </w:r>
    </w:p>
    <w:p w:rsidR="00FC1712" w:rsidRPr="00A04AEF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1712" w:rsidRDefault="00FC1712" w:rsidP="00FC1712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FC1712" w:rsidRPr="00A04AEF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C1712" w:rsidRPr="00A04AEF" w:rsidRDefault="00FC1712" w:rsidP="00FC171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1418"/>
        <w:gridCol w:w="1417"/>
        <w:gridCol w:w="851"/>
        <w:gridCol w:w="2977"/>
        <w:gridCol w:w="850"/>
        <w:gridCol w:w="1276"/>
      </w:tblGrid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№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Число</w:t>
            </w:r>
          </w:p>
        </w:tc>
        <w:tc>
          <w:tcPr>
            <w:tcW w:w="1418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Время проведения занятия</w:t>
            </w:r>
          </w:p>
        </w:tc>
        <w:tc>
          <w:tcPr>
            <w:tcW w:w="1417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Форма занятия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Кол -во</w:t>
            </w:r>
          </w:p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 xml:space="preserve">часов 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jc w:val="center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Тема занятия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Место прове</w:t>
            </w:r>
            <w:r w:rsidRPr="00A04AEF">
              <w:rPr>
                <w:b/>
                <w:bCs/>
                <w:color w:val="000000"/>
              </w:rPr>
              <w:t>дения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pStyle w:val="aa"/>
              <w:spacing w:before="240" w:beforeAutospacing="0" w:after="240" w:afterAutospacing="0" w:line="225" w:lineRule="atLeast"/>
              <w:rPr>
                <w:b/>
                <w:bCs/>
                <w:color w:val="000000"/>
              </w:rPr>
            </w:pPr>
            <w:r w:rsidRPr="00A04AEF">
              <w:rPr>
                <w:b/>
                <w:bCs/>
                <w:color w:val="000000"/>
              </w:rPr>
              <w:t>Форма контроля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Вводное занятие.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План работы, особенности нового учебного года.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безопасности.Начальное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СЮН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Гидросфера земли и среда ее обитания.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717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одные организмы и биологические процессы, происходящие  в водоемах. Предмет, цели и задачи </w:t>
            </w:r>
            <w:r>
              <w:rPr>
                <w:rFonts w:ascii="Times New Roman" w:hAnsi="Times New Roman"/>
                <w:sz w:val="24"/>
                <w:szCs w:val="24"/>
              </w:rPr>
              <w:t>гидробиологии.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 Кроссворд «Гидробиолог»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кроссворд «Гидробиолог»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6528E0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528E0">
              <w:rPr>
                <w:rFonts w:ascii="Times New Roman" w:hAnsi="Times New Roman"/>
                <w:sz w:val="24"/>
                <w:szCs w:val="24"/>
              </w:rPr>
              <w:t>Водоемы земли и их обитатели.</w:t>
            </w:r>
          </w:p>
          <w:p w:rsidR="00FC1712" w:rsidRPr="00FB2656" w:rsidRDefault="00FC1712" w:rsidP="00FC1712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528E0">
              <w:rPr>
                <w:rFonts w:ascii="Times New Roman" w:hAnsi="Times New Roman"/>
                <w:sz w:val="24"/>
                <w:szCs w:val="24"/>
              </w:rPr>
              <w:t>Зарисовка водоемов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Вода как среда обитания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Схема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абиотические факторы водной среды, их экологическое значение.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</w:t>
            </w:r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Многообразие жизненных форм гидросферы.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«Жизненные формы гидросферы»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Адаптация  гидробионтов (нейстон и плейстон, планктон и нектон, бентос и перифитон)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«Популяции гидробионтов и их функциональная роль в гидросфере».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III</w:t>
            </w: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Вода как среда обитания. Жизненные формы гидробионтов и их приспособления к среде обитания.</w:t>
            </w:r>
          </w:p>
          <w:p w:rsidR="00FC1712" w:rsidRPr="005A18F2" w:rsidRDefault="00FC1712" w:rsidP="00FC1712">
            <w:pPr>
              <w:contextualSpacing/>
              <w:jc w:val="right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воды и грунта. 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«Водоем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кроссворд «Водоем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Вещества, содержащие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 природной воде. Кроссворд «Кислород».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«Кислород»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Термические и оптические свойства воды. 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«Посвящение в юннаты»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Вода как экологический фактор.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« Посвящение в юннаты»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игра: «Угадай-ка».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на водоем: «Осень на водоеме»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берег моря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кскурсия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Мировой океан. Сообщение на тему: «Мировой океан»</w:t>
            </w:r>
          </w:p>
          <w:p w:rsidR="00FC1712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«Посвящение в юннаты»</w:t>
            </w:r>
          </w:p>
          <w:p w:rsidR="00FC1712" w:rsidRPr="00A04AEF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Моря, океаны и их обитатели.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«Посвящение в юннаты»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выступление юннатов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 России: угрозы и сохранение.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Презентация: «Моря России»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раздник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 «Посвящение в юннаты»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Экологический рейд по выявлению э</w:t>
            </w:r>
            <w:r>
              <w:rPr>
                <w:rFonts w:ascii="Times New Roman" w:hAnsi="Times New Roman"/>
                <w:sz w:val="24"/>
                <w:szCs w:val="24"/>
              </w:rPr>
              <w:t>кологических нарушений на берегу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Каспийского моря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побережье Каспийского моря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выявл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эконарушений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Экологический десант по очистки </w:t>
            </w:r>
            <w:proofErr w:type="gramStart"/>
            <w:r w:rsidRPr="00A04AEF">
              <w:rPr>
                <w:rFonts w:ascii="Times New Roman" w:hAnsi="Times New Roman"/>
                <w:sz w:val="24"/>
                <w:szCs w:val="24"/>
              </w:rPr>
              <w:t>прибрежной  зоны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моря (район городского пляжа г. Каспийск)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побережье Каспийского моря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 по сбору бытового мусора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Водоем как замкнутая экосистема. 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Изготовление поделки из природного материала «Карта  Дагестана»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E06503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6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Изготовление поделки из природного материала «Карта  Дагестана»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Физико-географическая,</w:t>
            </w:r>
          </w:p>
          <w:p w:rsidR="00FC1712" w:rsidRPr="00496081" w:rsidRDefault="00FC1712" w:rsidP="00FC171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гидрологическая </w:t>
            </w:r>
            <w:r w:rsidRPr="004960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характеристика воды.</w:t>
            </w:r>
          </w:p>
          <w:p w:rsidR="00FC1712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«Ты мне я тебе»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«Ты мне я тебе»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Планктон, перифитон, нейстон (эпинейстон, гипонейстон, плейстон), нектон, бентос. Игра «Угадай-ка»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игра «Угадай-ка»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Адаптации гидробионтов к среде обитания.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работы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Адаптации гидробионтов к различным биотопам.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работы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Орудия сбора проб зообентоса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планктона, перифитона и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макрофитов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«Прощание с осенью»</w:t>
            </w:r>
          </w:p>
          <w:p w:rsidR="00FC1712" w:rsidRPr="00A04AEF" w:rsidRDefault="00FC1712" w:rsidP="00FC1712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Разбо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рка, фиксация, хранение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этикирование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зообентоса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«Прощание с осенью»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 «Угадай-ка»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Экологический рейд по выявлению экологических нарушений на берег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Каспийского моря.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Каспийское море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по выявлению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эконарушений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Экологический десант по очистки берега </w:t>
            </w:r>
            <w:r>
              <w:rPr>
                <w:rFonts w:ascii="Times New Roman" w:hAnsi="Times New Roman"/>
                <w:sz w:val="24"/>
                <w:szCs w:val="24"/>
              </w:rPr>
              <w:t>Каспийского моря.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Каспийское море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46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Водоемы.  Классификация водоемов. Водоемы родного края. </w:t>
            </w:r>
          </w:p>
          <w:p w:rsidR="00FC1712" w:rsidRPr="00A04AEF" w:rsidRDefault="00FC1712" w:rsidP="00FC1712">
            <w:pPr>
              <w:ind w:firstLine="708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Водоемы.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Зарисовка водоемов. 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Искусственные водоемы.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Зарисовка искусственных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водоемов.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Естественные водоемы.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Зарисовка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стественны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водоемов.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C1712" w:rsidRPr="00A04AEF" w:rsidTr="00FC1712">
        <w:trPr>
          <w:trHeight w:val="1589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Водоемы родного края.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: «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Водоемы родного края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C1712" w:rsidRPr="00A04AEF" w:rsidTr="00FC1712">
        <w:trPr>
          <w:trHeight w:val="1510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Классификация пресноводных водоемов.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4AEF">
              <w:rPr>
                <w:rFonts w:ascii="Times New Roman" w:hAnsi="Times New Roman"/>
                <w:sz w:val="24"/>
                <w:szCs w:val="24"/>
              </w:rPr>
              <w:t>Игра:«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>Звездный час»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гра:«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>Звездный час»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«Прощание с осенью»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 «Прощание с осенью»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выступление обучающихся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Классификация водоемов по происхождению (генезису), питанию, биоценозам. Игра: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«Звездный час»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гра:«</w:t>
            </w:r>
            <w:proofErr w:type="gramEnd"/>
            <w:r w:rsidRPr="00A04AEF">
              <w:rPr>
                <w:rFonts w:ascii="Times New Roman" w:hAnsi="Times New Roman"/>
                <w:sz w:val="24"/>
                <w:szCs w:val="24"/>
              </w:rPr>
              <w:t>Звездный час»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Методы изучения водоемов.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ко-географическая характеристика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рек и озер.  </w:t>
            </w:r>
          </w:p>
          <w:p w:rsidR="00FC1712" w:rsidRPr="001E7E7E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BE7015">
              <w:rPr>
                <w:rFonts w:ascii="Times New Roman" w:hAnsi="Times New Roman"/>
                <w:sz w:val="24"/>
                <w:szCs w:val="24"/>
              </w:rPr>
              <w:t>Озера. Каспийское море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4466C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466C2">
              <w:rPr>
                <w:rFonts w:ascii="Times New Roman" w:hAnsi="Times New Roman"/>
                <w:sz w:val="24"/>
                <w:szCs w:val="24"/>
              </w:rPr>
              <w:t>Видеофильм.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Озера и методы их изучения.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«Ты мне, я тебе»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Расход воды в водоеме.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здник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>Строение озерной котловины.</w:t>
            </w:r>
          </w:p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 xml:space="preserve">Зарисовка схемы строения озерной котловины.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 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>Пресноводные водоемы и методы их изучения</w:t>
            </w:r>
            <w:r w:rsidRPr="0043057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430579">
              <w:rPr>
                <w:rFonts w:ascii="Times New Roman" w:hAnsi="Times New Roman"/>
                <w:sz w:val="24"/>
                <w:szCs w:val="24"/>
              </w:rPr>
              <w:t>Викторина «Водное население»</w:t>
            </w:r>
          </w:p>
          <w:p w:rsidR="00FC1712" w:rsidRPr="00430579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Физико-географическая характеристика пресноводных водоемов как место обитания водных животных.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  <w:p w:rsidR="00FC1712" w:rsidRPr="001405D8" w:rsidRDefault="00FC1712" w:rsidP="00FC1712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Реки и методы их изучения.</w:t>
            </w:r>
          </w:p>
          <w:p w:rsidR="00FC1712" w:rsidRPr="001405D8" w:rsidRDefault="00FC1712" w:rsidP="00FC17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Игра: «Я тебе – ты мне»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каб№4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875EB9" w:rsidRDefault="00FC1712" w:rsidP="00FC1712">
            <w:pPr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Основные водотоки и система придаточных водоемов. 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о водоемах.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Строение речной долины. Речная сеть и ее бассейн.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BE3">
              <w:rPr>
                <w:rFonts w:ascii="Times New Roman" w:hAnsi="Times New Roman"/>
                <w:sz w:val="24"/>
                <w:szCs w:val="24"/>
              </w:rPr>
              <w:t>Зарисовка рек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Реки Дагестана. 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  <w:r>
              <w:rPr>
                <w:rFonts w:ascii="Times New Roman" w:hAnsi="Times New Roman"/>
                <w:sz w:val="24"/>
                <w:szCs w:val="24"/>
              </w:rPr>
              <w:t>: «Реки родного края»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резентация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1405D8" w:rsidRDefault="00FC1712" w:rsidP="00FC17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  <w:p w:rsidR="00FC1712" w:rsidRPr="00B71BE3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2BD1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692BD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 елка»</w:t>
            </w:r>
          </w:p>
          <w:p w:rsidR="00FC1712" w:rsidRPr="00B71BE3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692BD1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692BD1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692BD1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692B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выступ-е</w:t>
            </w:r>
            <w:proofErr w:type="gramEnd"/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  <w:r w:rsidRPr="00875EB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E60553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занятие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Комплексная  характеристика водоемов.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FC1712" w:rsidRPr="00B71BE3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E60553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FC1712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докладов и </w:t>
            </w: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исследовательских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проектов</w:t>
            </w:r>
          </w:p>
          <w:p w:rsidR="00FC1712" w:rsidRPr="00C7089B" w:rsidRDefault="00FC1712" w:rsidP="00FC1712">
            <w:pPr>
              <w:tabs>
                <w:tab w:val="left" w:pos="195"/>
              </w:tabs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 к офо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рмлению докладов и исследовательских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проектов.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Логическое построение текстового материала в работе.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1BE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Выбор темы.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Отбор и анализ методической и научно- популярной литературы по выбранной теме.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5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B71BE3" w:rsidRDefault="00FC1712" w:rsidP="00FC1712">
            <w:pPr>
              <w:rPr>
                <w:rFonts w:ascii="Times New Roman" w:hAnsi="Times New Roman"/>
              </w:rPr>
            </w:pPr>
            <w:r w:rsidRPr="00B71BE3">
              <w:rPr>
                <w:rFonts w:ascii="Times New Roman" w:hAnsi="Times New Roman"/>
                <w:sz w:val="24"/>
                <w:szCs w:val="24"/>
              </w:rPr>
              <w:t>Набор и редакция текста для доклада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71BE3">
              <w:rPr>
                <w:rFonts w:ascii="Times New Roman" w:hAnsi="Times New Roman"/>
              </w:rPr>
              <w:t>«Седому Каспию – чистый берег»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творческо</w:t>
            </w:r>
            <w:r w:rsidRPr="00A04A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 задания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Отбор и размещение рисунков, фотографий.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Составление рабочего плана исследования.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Эстетическое оформление.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творческо</w:t>
            </w:r>
            <w:r w:rsidRPr="00A04AE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 задания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71BE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исследовательского проекта: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«Титульный лист»,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“Содержание”,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«Аннотация»,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“Введение”.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B71BE3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исследовательского проекта: «Основная часть»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“Выводы”,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“Используемая литература”.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60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Растительный  и животный мир     водоемов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Растительный и животный мир искусственных водоемов.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«Ты мне – я тебе».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зоомагазин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«Ознакомление обучающихся с разнообразием аквариумов».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в зоомагазин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Аквариумные растения.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поле чудес: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«Аквариумные растения»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Значение аквариумных растений.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Зарисовка аквариумных растений.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Аквариумные рыбы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Игра: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«Угадай рыбку»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зоомагазин: «Разнообразие аквариумных рыб»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зоомагазин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Растительный и животный мир естественных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водоемов</w:t>
            </w: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Зарисовка представителей растительного и животного мира водоема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Систематика и биологические особенности растений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естественных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водоемов.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«Умники и умницы»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Прибрежные растения водоемов.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обу-ся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Систематика и биологические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животных естественных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водоемов.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Схема биологической особенности обитателей водоемов.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17172D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17172D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морю</w:t>
            </w:r>
            <w:r w:rsidRPr="0017172D">
              <w:rPr>
                <w:rFonts w:ascii="Times New Roman" w:hAnsi="Times New Roman"/>
                <w:sz w:val="24"/>
                <w:szCs w:val="24"/>
              </w:rPr>
              <w:t xml:space="preserve"> «Зимние изменения на водоеме»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17172D" w:rsidRDefault="00FC1712" w:rsidP="00FC17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17172D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>берег моря</w:t>
            </w:r>
          </w:p>
        </w:tc>
        <w:tc>
          <w:tcPr>
            <w:tcW w:w="1276" w:type="dxa"/>
          </w:tcPr>
          <w:p w:rsidR="00FC1712" w:rsidRPr="0017172D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172D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Растения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прибрежной зоны озер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воды».</w:t>
            </w:r>
          </w:p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ребусы «Прибрежные растения»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Водна</w:t>
            </w:r>
            <w:r>
              <w:rPr>
                <w:rFonts w:ascii="Times New Roman" w:hAnsi="Times New Roman"/>
                <w:sz w:val="24"/>
                <w:szCs w:val="24"/>
              </w:rPr>
              <w:t>я растительность озера Изумрудное</w:t>
            </w:r>
            <w:r w:rsidRPr="00DE4B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Подготовка к празднику «День воды».</w:t>
            </w:r>
          </w:p>
          <w:p w:rsidR="00FC1712" w:rsidRPr="00DE4BF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4BF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DE4BF2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DE4BF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4BF2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Пресноводные простейшие и методы их исследования.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Определение представителей с помощью определителя.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кроссворд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«Простейшие»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Эвглена зеленая, амеба,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инфузории.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Зарисовка эвглены, амебы инфузории.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экорейд</w:t>
            </w:r>
            <w:proofErr w:type="spellEnd"/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рейд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КОР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B48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Обитатели зарослей, ила и обрастаний.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«День Воды». </w:t>
            </w:r>
          </w:p>
          <w:p w:rsidR="00FC1712" w:rsidRPr="005A18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Беспозвоночные – обитатели пресных вод.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игра, устный опр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Водоплавающие птицы.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Зарисовка водоплавающих птиц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на лагуну. Ознакомление юннатов с разнообразием водоплавающих птиц.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на лагуну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одготовка к празднику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«День Воды».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«День Воды».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836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Водные паукообразные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B01C04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работы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берег моря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«Весна на водоеме»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83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 презент.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Флора и фауна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Каспийского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моря.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мероприятия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на УОУ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Беспозвоночные обитатели пресных вод.</w:t>
            </w:r>
          </w:p>
          <w:p w:rsidR="00FC1712" w:rsidRPr="00A04AEF" w:rsidRDefault="00FC1712" w:rsidP="00FC1712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Весенние работы на УОУ</w:t>
            </w:r>
          </w:p>
        </w:tc>
        <w:tc>
          <w:tcPr>
            <w:tcW w:w="850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проекта: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Антропогенное влияние на озеро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Изумрудный»</w:t>
            </w:r>
          </w:p>
          <w:p w:rsidR="00FC1712" w:rsidRPr="005A18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712" w:rsidRPr="00B01C04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зго</w:t>
            </w:r>
            <w:r>
              <w:rPr>
                <w:rFonts w:ascii="Times New Roman" w:hAnsi="Times New Roman"/>
                <w:sz w:val="24"/>
                <w:szCs w:val="24"/>
              </w:rPr>
              <w:t>товление рисунков и фотографий для проекта: «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Антропогенное влияние на озеро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Изумрудный»  </w:t>
            </w:r>
            <w:proofErr w:type="gramEnd"/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Подготовка стендового доклада.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работы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на УО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17172D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5A18F2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Предварительная защита проекта.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Антропогенное влияние на озеро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Изумрудный»  </w:t>
            </w:r>
            <w:proofErr w:type="gramEnd"/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Рыбы местных водоемов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Зарисовка рыб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9E09B0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II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Экологические состояние и охрана водных объектов республики Дагеста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</w:t>
            </w:r>
          </w:p>
          <w:p w:rsidR="00FC1712" w:rsidRPr="00A04AEF" w:rsidRDefault="00FC1712" w:rsidP="00FC1712">
            <w:pPr>
              <w:ind w:firstLine="708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2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Экологические проблемы чистой воды и охрана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водных экосистем. Подготовка к празднику «День птиц».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выступ-е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Типы загрязнения поверхностных и подземных вод. Подготовка к празднику «День птиц».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игра- конкурс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Загрязнение водоемов и его виды.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«День птиц».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Подготовка к празднику «День птиц»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е задания </w:t>
            </w:r>
          </w:p>
        </w:tc>
      </w:tr>
      <w:tr w:rsidR="00FC1712" w:rsidRPr="00A04AEF" w:rsidTr="00FC1712">
        <w:trPr>
          <w:trHeight w:val="698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обуч-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C7313B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C26C12">
              <w:rPr>
                <w:rFonts w:ascii="Times New Roman" w:hAnsi="Times New Roman"/>
                <w:sz w:val="24"/>
                <w:szCs w:val="24"/>
              </w:rPr>
              <w:t>Мероприятия, проводимые  в целях охраны водных объектов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сценки ко дню охраны окружающей среды.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сценарии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«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Веснние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изменения на водоеме»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берег 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Экологические факторы,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влияющие на состояние водоемов. Проект «Антропогенное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№4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иоинди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кация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пресных вод.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Проект «Ант</w:t>
            </w:r>
            <w:r>
              <w:rPr>
                <w:rFonts w:ascii="Times New Roman" w:hAnsi="Times New Roman"/>
                <w:sz w:val="24"/>
                <w:szCs w:val="24"/>
              </w:rPr>
              <w:t>ропогенное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7313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Причины дефицита пресной воды.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Проект «Антропогенное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Оценка качества природных вод по показателям зообентоса и перифитона.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Проект «Антропогенное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на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". Оформление проекта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Биологическое самоочищение водоемов и формирование качества воды.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Экскурсия «Основные источни</w:t>
            </w:r>
            <w:r>
              <w:rPr>
                <w:rFonts w:ascii="Times New Roman" w:hAnsi="Times New Roman"/>
                <w:sz w:val="24"/>
                <w:szCs w:val="24"/>
              </w:rPr>
              <w:t>ки загрязнения -  озеро Изумрудное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изумрудное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Водные объекты –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памятники природы. </w:t>
            </w: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Викторина «ООПТ»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 w:rsidRPr="00A04AEF">
              <w:rPr>
                <w:rFonts w:ascii="Times New Roman" w:hAnsi="Times New Roman"/>
                <w:sz w:val="24"/>
                <w:szCs w:val="24"/>
              </w:rPr>
              <w:lastRenderedPageBreak/>
              <w:t>ный опрос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FC1712" w:rsidRPr="00A04AEF" w:rsidTr="00FC1712">
        <w:trPr>
          <w:trHeight w:val="102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104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54C5F">
              <w:rPr>
                <w:rFonts w:ascii="Times New Roman" w:hAnsi="Times New Roman"/>
                <w:sz w:val="24"/>
                <w:szCs w:val="24"/>
              </w:rPr>
              <w:t>еорт</w:t>
            </w:r>
            <w:proofErr w:type="spellEnd"/>
            <w:r w:rsidRPr="00754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54C5F">
              <w:rPr>
                <w:rFonts w:ascii="Times New Roman" w:hAnsi="Times New Roman"/>
                <w:sz w:val="24"/>
                <w:szCs w:val="24"/>
              </w:rPr>
              <w:t>анятие</w:t>
            </w:r>
          </w:p>
          <w:p w:rsidR="00FC1712" w:rsidRPr="00754C5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 «Дагестанский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 «Заповедник «Дагестанский»»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C5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754C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754C5F">
              <w:rPr>
                <w:rFonts w:ascii="Times New Roman" w:hAnsi="Times New Roman"/>
                <w:sz w:val="24"/>
                <w:szCs w:val="24"/>
              </w:rPr>
              <w:t>анятие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754C5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Заказники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Дагестан.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«Заказники РД»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методкаб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собо охраняемые природные территории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Дагестана.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«ООПТ»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Весенние работы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 xml:space="preserve"> на УОУ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№4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презентация</w:t>
            </w: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V</w:t>
            </w:r>
            <w:r w:rsidRPr="00BA018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Ш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712" w:rsidRPr="00EB6159" w:rsidRDefault="00FC1712" w:rsidP="00FC1712">
            <w:pPr>
              <w:contextualSpacing/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</w:pPr>
            <w:r w:rsidRPr="00EB6159">
              <w:rPr>
                <w:rFonts w:ascii="Times New Roman" w:hAnsi="Times New Roman"/>
                <w:color w:val="C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977" w:type="dxa"/>
          </w:tcPr>
          <w:p w:rsidR="00FC1712" w:rsidRPr="00EB6159" w:rsidRDefault="00FC1712" w:rsidP="00FC1712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B6159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Подведение итогов </w:t>
            </w:r>
          </w:p>
          <w:p w:rsidR="00FC1712" w:rsidRPr="00EB6159" w:rsidRDefault="00FC1712" w:rsidP="00FC1712">
            <w:pPr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712" w:rsidRPr="00A04AEF" w:rsidTr="00FC1712">
        <w:trPr>
          <w:trHeight w:val="144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 занятие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Итоговый мониторинг</w:t>
            </w: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1712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1712" w:rsidRPr="00A04AEF" w:rsidRDefault="00FC1712" w:rsidP="00FC171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4A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работ.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C1712" w:rsidRPr="00A04AEF" w:rsidTr="008F0AE1">
        <w:trPr>
          <w:trHeight w:val="860"/>
        </w:trPr>
        <w:tc>
          <w:tcPr>
            <w:tcW w:w="709" w:type="dxa"/>
          </w:tcPr>
          <w:p w:rsidR="00FC1712" w:rsidRPr="00BA018E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A018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Круглый стол. </w:t>
            </w:r>
          </w:p>
          <w:p w:rsidR="00FC1712" w:rsidRPr="00A04AEF" w:rsidRDefault="00FC1712" w:rsidP="00FC1712">
            <w:pPr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>Награждение активистов</w:t>
            </w:r>
          </w:p>
        </w:tc>
        <w:tc>
          <w:tcPr>
            <w:tcW w:w="850" w:type="dxa"/>
          </w:tcPr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 w:rsidRPr="00A04AE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04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C1712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4AEF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</w:p>
          <w:p w:rsidR="00FC1712" w:rsidRPr="00A04AEF" w:rsidRDefault="00FC1712" w:rsidP="00FC17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</w:tbl>
    <w:p w:rsidR="00FC1712" w:rsidRPr="00575C89" w:rsidRDefault="00FC1712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D44FC" w:rsidRPr="00575C89" w:rsidRDefault="00ED44FC" w:rsidP="0027714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D44FC" w:rsidRDefault="00ED44FC" w:rsidP="00ED44F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 w:rsidRPr="00575C89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3.2. </w:t>
      </w:r>
      <w:r w:rsidRPr="00575C89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Условия реализации программы</w:t>
      </w:r>
    </w:p>
    <w:p w:rsidR="00FC1712" w:rsidRDefault="00FC1712" w:rsidP="00ED44FC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ED44FC" w:rsidRPr="008839D0" w:rsidRDefault="00ED44FC" w:rsidP="00ED44FC">
      <w:pPr>
        <w:spacing w:after="0" w:line="240" w:lineRule="auto"/>
        <w:contextualSpacing/>
        <w:rPr>
          <w:rFonts w:ascii="Times New Roman" w:hAnsi="Times New Roman"/>
          <w:color w:val="C00000"/>
          <w:sz w:val="24"/>
          <w:szCs w:val="24"/>
        </w:rPr>
      </w:pPr>
      <w:r w:rsidRPr="008839D0">
        <w:rPr>
          <w:rFonts w:ascii="Times New Roman" w:hAnsi="Times New Roman"/>
          <w:color w:val="000000"/>
          <w:sz w:val="24"/>
          <w:szCs w:val="24"/>
        </w:rPr>
        <w:t>Для выполнения программы необходимы помещения различного назначения:</w:t>
      </w:r>
    </w:p>
    <w:p w:rsidR="008839D0" w:rsidRDefault="008839D0" w:rsidP="008839D0">
      <w:p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</w:p>
    <w:p w:rsidR="00ED44FC" w:rsidRPr="00575C89" w:rsidRDefault="008839D0" w:rsidP="008839D0">
      <w:p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-кабинет </w:t>
      </w:r>
      <w:r w:rsidR="00ED44FC" w:rsidRPr="00575C89">
        <w:rPr>
          <w:rFonts w:ascii="Times New Roman" w:hAnsi="Times New Roman"/>
          <w:color w:val="000000"/>
          <w:sz w:val="24"/>
          <w:szCs w:val="24"/>
        </w:rPr>
        <w:t>для теоретических занятий;</w:t>
      </w:r>
    </w:p>
    <w:p w:rsidR="008839D0" w:rsidRPr="00F10533" w:rsidRDefault="008839D0" w:rsidP="008839D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ш</w:t>
      </w:r>
      <w:r w:rsidRPr="00F10533">
        <w:rPr>
          <w:rFonts w:ascii="Times New Roman" w:hAnsi="Times New Roman"/>
          <w:sz w:val="24"/>
          <w:szCs w:val="24"/>
        </w:rPr>
        <w:t>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</w:t>
      </w:r>
    </w:p>
    <w:p w:rsidR="00ED44FC" w:rsidRPr="00575C89" w:rsidRDefault="008839D0" w:rsidP="008839D0">
      <w:p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</w:t>
      </w:r>
      <w:r w:rsidRPr="00F10533">
        <w:rPr>
          <w:rFonts w:ascii="Times New Roman" w:hAnsi="Times New Roman"/>
          <w:sz w:val="24"/>
          <w:szCs w:val="24"/>
        </w:rPr>
        <w:t>оступ к сети Интернет, компьютеры, фотоаппарат, видеокамера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ED44FC" w:rsidRPr="00575C89">
        <w:rPr>
          <w:rFonts w:ascii="Times New Roman" w:hAnsi="Times New Roman"/>
          <w:color w:val="000000"/>
          <w:sz w:val="24"/>
          <w:szCs w:val="24"/>
        </w:rPr>
        <w:t>лаборатория для постановк</w:t>
      </w:r>
      <w:r>
        <w:rPr>
          <w:rFonts w:ascii="Times New Roman" w:hAnsi="Times New Roman"/>
          <w:color w:val="000000"/>
          <w:sz w:val="24"/>
          <w:szCs w:val="24"/>
        </w:rPr>
        <w:t>и экспериментов.</w:t>
      </w:r>
    </w:p>
    <w:p w:rsidR="00ED44FC" w:rsidRPr="00575C89" w:rsidRDefault="00ED44FC" w:rsidP="00ED44FC">
      <w:pPr>
        <w:spacing w:after="0" w:line="240" w:lineRule="auto"/>
        <w:ind w:left="720" w:right="-5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4FC" w:rsidRPr="00575C89" w:rsidRDefault="00ED44FC" w:rsidP="00ED44FC">
      <w:pPr>
        <w:spacing w:after="0" w:line="240" w:lineRule="auto"/>
        <w:ind w:right="-5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color w:val="000000"/>
          <w:sz w:val="24"/>
          <w:szCs w:val="24"/>
        </w:rPr>
        <w:t xml:space="preserve">     Программа реализуется при наличии учебно-методического обеспечения:</w:t>
      </w:r>
    </w:p>
    <w:p w:rsidR="00ED44FC" w:rsidRPr="00575C89" w:rsidRDefault="00ED44FC" w:rsidP="00ED44FC">
      <w:pPr>
        <w:spacing w:after="0" w:line="240" w:lineRule="auto"/>
        <w:ind w:right="-51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учебных пособий по гидробиологии, экологии, общей биологии, зоологии, ботанике, статистике;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научной литературы;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методических указаний по сбору, обработке проб, постановке экспериментов;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научно-популярной и детской научно-популярной литературы; 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дидактических схем;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иллюстраций;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видеофильмов, мультимедийных фото-архивов;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коллекции гидробионтов (живых и фиксированных образцов);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гербарии растений.     </w:t>
      </w:r>
    </w:p>
    <w:p w:rsidR="00ED44FC" w:rsidRPr="00575C89" w:rsidRDefault="00ED44FC" w:rsidP="00ED44FC">
      <w:pPr>
        <w:ind w:right="-52"/>
        <w:rPr>
          <w:rFonts w:ascii="Times New Roman" w:hAnsi="Times New Roman"/>
          <w:b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ED44FC" w:rsidRPr="00575C89" w:rsidRDefault="00ED44FC" w:rsidP="00ED44FC">
      <w:pPr>
        <w:spacing w:after="0" w:line="240" w:lineRule="auto"/>
        <w:ind w:right="-5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D44FC" w:rsidRPr="00575C89" w:rsidRDefault="00ED44FC" w:rsidP="00ED44FC">
      <w:pPr>
        <w:spacing w:after="0" w:line="240" w:lineRule="auto"/>
        <w:ind w:right="-52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color w:val="000000"/>
          <w:sz w:val="24"/>
          <w:szCs w:val="24"/>
        </w:rPr>
        <w:t>Для ее реализации необходимо также материально-техническое обеспечение:</w:t>
      </w:r>
    </w:p>
    <w:p w:rsidR="00ED44FC" w:rsidRPr="00575C89" w:rsidRDefault="00ED44FC" w:rsidP="00ED44FC">
      <w:pPr>
        <w:ind w:right="-52"/>
        <w:rPr>
          <w:rFonts w:ascii="Times New Roman" w:hAnsi="Times New Roman"/>
          <w:b/>
          <w:color w:val="000000"/>
          <w:sz w:val="24"/>
          <w:szCs w:val="24"/>
        </w:rPr>
      </w:pPr>
    </w:p>
    <w:p w:rsidR="00ED44FC" w:rsidRPr="00575C89" w:rsidRDefault="00ED44FC" w:rsidP="00ED44FC">
      <w:pPr>
        <w:ind w:right="-52"/>
        <w:rPr>
          <w:rFonts w:ascii="Times New Roman" w:hAnsi="Times New Roman"/>
          <w:b/>
          <w:color w:val="000000"/>
          <w:sz w:val="24"/>
          <w:szCs w:val="24"/>
        </w:rPr>
      </w:pP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орудия сбора проб и ведения полевых наблюдений: сачки, </w:t>
      </w:r>
      <w:proofErr w:type="spellStart"/>
      <w:r w:rsidRPr="00575C89">
        <w:rPr>
          <w:rFonts w:ascii="Times New Roman" w:hAnsi="Times New Roman"/>
          <w:color w:val="000000"/>
          <w:sz w:val="24"/>
          <w:szCs w:val="24"/>
        </w:rPr>
        <w:t>дночерпатель</w:t>
      </w:r>
      <w:proofErr w:type="spellEnd"/>
      <w:r w:rsidRPr="00575C89">
        <w:rPr>
          <w:rFonts w:ascii="Times New Roman" w:hAnsi="Times New Roman"/>
          <w:color w:val="000000"/>
          <w:sz w:val="24"/>
          <w:szCs w:val="24"/>
        </w:rPr>
        <w:t xml:space="preserve">, планктонная сеть, термометр, диск </w:t>
      </w:r>
      <w:proofErr w:type="spellStart"/>
      <w:r w:rsidRPr="00575C89">
        <w:rPr>
          <w:rFonts w:ascii="Times New Roman" w:hAnsi="Times New Roman"/>
          <w:color w:val="000000"/>
          <w:sz w:val="24"/>
          <w:szCs w:val="24"/>
        </w:rPr>
        <w:t>Секки</w:t>
      </w:r>
      <w:proofErr w:type="spellEnd"/>
      <w:r w:rsidRPr="00575C89">
        <w:rPr>
          <w:rFonts w:ascii="Times New Roman" w:hAnsi="Times New Roman"/>
          <w:color w:val="000000"/>
          <w:sz w:val="24"/>
          <w:szCs w:val="24"/>
        </w:rPr>
        <w:t>, шкала цветности и др.;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средства для разбора проб: пинцеты, лупы, пипетки с грушей, сита;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химическая посуда: пипетки, колбы, кислородные склянки;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химические реактивы для определения растворимого кислорода, нитритов, аммония, железа и др.;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резиновые груши, резиновые шланги, зажимы;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электронные весы с различной дискретностью измерения;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5C89">
        <w:rPr>
          <w:rFonts w:ascii="Times New Roman" w:hAnsi="Times New Roman"/>
          <w:color w:val="000000"/>
          <w:sz w:val="24"/>
          <w:szCs w:val="24"/>
        </w:rPr>
        <w:t>фотоэлектроколориметр</w:t>
      </w:r>
      <w:proofErr w:type="spellEnd"/>
      <w:r w:rsidRPr="00575C89">
        <w:rPr>
          <w:rFonts w:ascii="Times New Roman" w:hAnsi="Times New Roman"/>
          <w:color w:val="000000"/>
          <w:sz w:val="24"/>
          <w:szCs w:val="24"/>
        </w:rPr>
        <w:t>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рН-метр;</w:t>
      </w:r>
    </w:p>
    <w:p w:rsidR="00ED44FC" w:rsidRPr="00575C89" w:rsidRDefault="00ED44FC" w:rsidP="00ED44FC">
      <w:pPr>
        <w:spacing w:after="0" w:line="240" w:lineRule="auto"/>
        <w:ind w:left="720"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-микроскопы, лупы;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аквариумы и другие сосуды для содержания организмов в лаборатории;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столы и место для размещения организмов в аквариумах;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шкаф для хранения фиксированной коллекции гидробионтов;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шкаф для хранения гербариев;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цифровой фотоаппарат;</w:t>
      </w:r>
    </w:p>
    <w:p w:rsidR="00ED44FC" w:rsidRPr="00575C89" w:rsidRDefault="00ED44FC" w:rsidP="00ED44FC">
      <w:pPr>
        <w:numPr>
          <w:ilvl w:val="0"/>
          <w:numId w:val="1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холодильник;</w:t>
      </w:r>
    </w:p>
    <w:p w:rsidR="00ED44FC" w:rsidRPr="00575C89" w:rsidRDefault="00ED44FC" w:rsidP="00ED44FC">
      <w:pPr>
        <w:numPr>
          <w:ilvl w:val="0"/>
          <w:numId w:val="1"/>
        </w:numPr>
        <w:tabs>
          <w:tab w:val="left" w:pos="5529"/>
        </w:tabs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компьютер.</w:t>
      </w:r>
    </w:p>
    <w:p w:rsidR="00771D65" w:rsidRPr="008839D0" w:rsidRDefault="00ED44FC" w:rsidP="008839D0">
      <w:pPr>
        <w:ind w:right="-52" w:firstLine="426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При выполнении программы необходимо соблюдение техники безопасности и охраны жизни подростков.  </w:t>
      </w:r>
    </w:p>
    <w:p w:rsidR="00ED44FC" w:rsidRPr="00575C89" w:rsidRDefault="00ED44FC" w:rsidP="00ED44FC">
      <w:pPr>
        <w:ind w:right="-52" w:firstLine="426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Оборудование необходимые для реализации программы на 1 группу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1. Мензурка 6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2. Рулетка 5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3. Компас 7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4. Секундомер 5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5. Водомерная переносная рейка 5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6. Нивелир, нивелировочная рейка 1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7. Термометр водный 6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8. Шкала цветности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9. Лупа 6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10. Фотоаппарат 1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11. Карта исследуемого района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12. Журналы наблюдений, чертежные принадлежности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13. Микроскоп 2 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14. Проектор с проекционным экраном 41220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15. Ноутбук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16. Сачки большие и маленькие.</w:t>
      </w:r>
    </w:p>
    <w:p w:rsidR="00ED44FC" w:rsidRPr="00575C89" w:rsidRDefault="00ED44FC" w:rsidP="00ED44F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11E26" w:rsidRPr="00575C89" w:rsidRDefault="00811E26" w:rsidP="00811E26">
      <w:pPr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3.3. Формы аттестации контроля – </w:t>
      </w:r>
      <w:r w:rsidRPr="00575C89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75C89">
        <w:rPr>
          <w:rFonts w:ascii="Times New Roman" w:hAnsi="Times New Roman"/>
          <w:sz w:val="24"/>
          <w:szCs w:val="24"/>
        </w:rPr>
        <w:t>начальный – проводится в начале обучения, определяет уровень знаний и творческих способностей ребенка (тесты);</w:t>
      </w:r>
    </w:p>
    <w:p w:rsidR="00811E26" w:rsidRPr="00575C89" w:rsidRDefault="00811E26" w:rsidP="00811E26">
      <w:pPr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575C89">
        <w:rPr>
          <w:rFonts w:ascii="Times New Roman" w:hAnsi="Times New Roman"/>
          <w:sz w:val="24"/>
          <w:szCs w:val="24"/>
        </w:rPr>
        <w:t xml:space="preserve">промежуточный </w:t>
      </w:r>
      <w:proofErr w:type="gramStart"/>
      <w:r w:rsidRPr="00575C89">
        <w:rPr>
          <w:rFonts w:ascii="Times New Roman" w:hAnsi="Times New Roman"/>
          <w:sz w:val="24"/>
          <w:szCs w:val="24"/>
        </w:rPr>
        <w:t>–</w:t>
      </w:r>
      <w:r w:rsidR="008839D0">
        <w:rPr>
          <w:rFonts w:ascii="Times New Roman" w:hAnsi="Times New Roman"/>
          <w:sz w:val="24"/>
          <w:szCs w:val="24"/>
        </w:rPr>
        <w:t xml:space="preserve"> </w:t>
      </w:r>
      <w:r w:rsidRPr="00575C89"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 w:rsidRPr="00575C89">
        <w:rPr>
          <w:rFonts w:ascii="Times New Roman" w:hAnsi="Times New Roman"/>
          <w:sz w:val="24"/>
          <w:szCs w:val="24"/>
        </w:rPr>
        <w:t xml:space="preserve"> по окончании изучения отдельных тем: дидактические игры, тестовые задания, защита проектов; по результатам контроля для обучающихся определяется индивидуальный темп и уровень освоения программы</w:t>
      </w:r>
    </w:p>
    <w:p w:rsidR="00811E26" w:rsidRPr="00575C89" w:rsidRDefault="00811E26" w:rsidP="00811E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575C89">
        <w:rPr>
          <w:rFonts w:ascii="Times New Roman" w:hAnsi="Times New Roman"/>
          <w:sz w:val="24"/>
          <w:szCs w:val="24"/>
        </w:rPr>
        <w:t xml:space="preserve">     итоговый – проводится в конце учебного года, в виде тестовых заданий по вопросам изученных тем, а также в виде научно – практической конференции по защите сообщений и докладов.</w:t>
      </w:r>
      <w:r w:rsidRPr="00575C89"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  <w:t xml:space="preserve"> </w:t>
      </w:r>
    </w:p>
    <w:p w:rsidR="00811E26" w:rsidRPr="00575C89" w:rsidRDefault="00811E26" w:rsidP="00811E2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pacing w:val="-2"/>
          <w:sz w:val="24"/>
          <w:szCs w:val="24"/>
        </w:rPr>
      </w:pPr>
    </w:p>
    <w:p w:rsidR="00811E26" w:rsidRPr="00575C89" w:rsidRDefault="00811E26" w:rsidP="00811E26">
      <w:pPr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>3.4. Оценочные материалы -</w:t>
      </w:r>
      <w:r w:rsidRPr="00575C8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тесты, творческие задания, контрольные работы, игры, викторины, кроссворды, </w:t>
      </w:r>
      <w:proofErr w:type="gramStart"/>
      <w:r w:rsidRPr="00575C89">
        <w:rPr>
          <w:rFonts w:ascii="Times New Roman" w:eastAsia="Times New Roman" w:hAnsi="Times New Roman"/>
          <w:sz w:val="24"/>
          <w:szCs w:val="24"/>
          <w:shd w:val="clear" w:color="auto" w:fill="FFFFFF"/>
        </w:rPr>
        <w:t>ребусы  и</w:t>
      </w:r>
      <w:proofErr w:type="gramEnd"/>
      <w:r w:rsidRPr="00575C89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т.д.. </w:t>
      </w:r>
    </w:p>
    <w:p w:rsidR="00FC1712" w:rsidRPr="00FC1712" w:rsidRDefault="00811E26" w:rsidP="00811E26">
      <w:pPr>
        <w:rPr>
          <w:rFonts w:ascii="Times New Roman" w:hAnsi="Times New Roman"/>
          <w:b/>
          <w:sz w:val="24"/>
          <w:szCs w:val="24"/>
        </w:rPr>
      </w:pPr>
      <w:r w:rsidRPr="00575C89">
        <w:rPr>
          <w:rFonts w:ascii="Times New Roman" w:hAnsi="Times New Roman"/>
          <w:b/>
          <w:sz w:val="24"/>
          <w:szCs w:val="24"/>
        </w:rPr>
        <w:t xml:space="preserve">3.5. </w:t>
      </w:r>
      <w:r w:rsidRPr="00FC1712">
        <w:rPr>
          <w:rFonts w:ascii="Times New Roman" w:hAnsi="Times New Roman"/>
          <w:b/>
          <w:sz w:val="24"/>
          <w:szCs w:val="24"/>
        </w:rPr>
        <w:t xml:space="preserve">Методическое обеспечение  </w:t>
      </w:r>
      <w:r w:rsidR="00FC1712" w:rsidRPr="00FC1712">
        <w:rPr>
          <w:rFonts w:ascii="Times New Roman" w:hAnsi="Times New Roman"/>
          <w:b/>
          <w:sz w:val="24"/>
          <w:szCs w:val="24"/>
        </w:rPr>
        <w:t>образовательной программы</w:t>
      </w:r>
      <w:r w:rsidR="00FC1712">
        <w:rPr>
          <w:rFonts w:ascii="Times New Roman" w:hAnsi="Times New Roman"/>
          <w:b/>
          <w:sz w:val="24"/>
          <w:szCs w:val="24"/>
        </w:rPr>
        <w:t>.</w:t>
      </w:r>
    </w:p>
    <w:p w:rsidR="00811E26" w:rsidRPr="00575C89" w:rsidRDefault="00811E26" w:rsidP="008839D0">
      <w:pPr>
        <w:numPr>
          <w:ilvl w:val="0"/>
          <w:numId w:val="6"/>
        </w:num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иллюстрации в книжных изданиях по гидробиологии, тематические фото, открытки, типовые тематические плакаты – комплект;</w:t>
      </w:r>
    </w:p>
    <w:p w:rsidR="00FC1712" w:rsidRDefault="00811E26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школьный определитель растений;</w:t>
      </w:r>
    </w:p>
    <w:p w:rsidR="00811E26" w:rsidRPr="00575C89" w:rsidRDefault="00FC1712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C171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F10533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планы и сценарии занятий, конкурсов, праздников;</w:t>
      </w:r>
    </w:p>
    <w:p w:rsidR="00811E26" w:rsidRPr="00575C89" w:rsidRDefault="00811E26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 xml:space="preserve">определитель животных; </w:t>
      </w:r>
    </w:p>
    <w:p w:rsidR="00811E26" w:rsidRPr="00575C89" w:rsidRDefault="00811E26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стенд «Живая и неживая природа», «Биоценоз»;</w:t>
      </w:r>
    </w:p>
    <w:p w:rsidR="00811E26" w:rsidRPr="00575C89" w:rsidRDefault="00811E26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75C89">
        <w:rPr>
          <w:rFonts w:ascii="Times New Roman" w:hAnsi="Times New Roman"/>
          <w:sz w:val="24"/>
          <w:szCs w:val="24"/>
        </w:rPr>
        <w:t>раздаточный материал – карточки «биоценоз водоемов  и т.д.»</w:t>
      </w:r>
    </w:p>
    <w:p w:rsidR="00811E26" w:rsidRPr="00575C89" w:rsidRDefault="00FC1712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811E26" w:rsidRPr="00575C89">
        <w:rPr>
          <w:rFonts w:ascii="Times New Roman" w:hAnsi="Times New Roman"/>
          <w:sz w:val="24"/>
          <w:szCs w:val="24"/>
        </w:rPr>
        <w:t>ото «Аквариумные рыбы»;</w:t>
      </w:r>
    </w:p>
    <w:p w:rsidR="00811E26" w:rsidRPr="00575C89" w:rsidRDefault="00FC1712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11E26" w:rsidRPr="00575C89">
        <w:rPr>
          <w:rFonts w:ascii="Times New Roman" w:hAnsi="Times New Roman"/>
          <w:sz w:val="24"/>
          <w:szCs w:val="24"/>
        </w:rPr>
        <w:t>гры «», «</w:t>
      </w:r>
      <w:r w:rsidR="006E3E2F">
        <w:rPr>
          <w:rFonts w:ascii="Times New Roman" w:hAnsi="Times New Roman"/>
          <w:sz w:val="24"/>
          <w:szCs w:val="24"/>
        </w:rPr>
        <w:t>Я тебе</w:t>
      </w:r>
      <w:r w:rsidR="00811E26" w:rsidRPr="00575C89">
        <w:rPr>
          <w:rFonts w:ascii="Times New Roman" w:hAnsi="Times New Roman"/>
          <w:sz w:val="24"/>
          <w:szCs w:val="24"/>
        </w:rPr>
        <w:t>, ты мне», «Угадай рыбку», «Поле чудес», «Звездный час», «Чехарда»</w:t>
      </w:r>
      <w:r w:rsidR="006E3E2F">
        <w:rPr>
          <w:rFonts w:ascii="Times New Roman" w:hAnsi="Times New Roman"/>
          <w:sz w:val="24"/>
          <w:szCs w:val="24"/>
        </w:rPr>
        <w:t xml:space="preserve"> </w:t>
      </w:r>
      <w:r w:rsidR="00811E26" w:rsidRPr="00575C89">
        <w:rPr>
          <w:rFonts w:ascii="Times New Roman" w:hAnsi="Times New Roman"/>
          <w:sz w:val="24"/>
          <w:szCs w:val="24"/>
        </w:rPr>
        <w:t xml:space="preserve">и т. </w:t>
      </w:r>
      <w:proofErr w:type="gramStart"/>
      <w:r w:rsidR="00811E26" w:rsidRPr="00575C89">
        <w:rPr>
          <w:rFonts w:ascii="Times New Roman" w:hAnsi="Times New Roman"/>
          <w:sz w:val="24"/>
          <w:szCs w:val="24"/>
        </w:rPr>
        <w:t>д..</w:t>
      </w:r>
      <w:proofErr w:type="gramEnd"/>
    </w:p>
    <w:p w:rsidR="00811E26" w:rsidRPr="00575C89" w:rsidRDefault="00FC1712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11E26" w:rsidRPr="00575C89">
        <w:rPr>
          <w:rFonts w:ascii="Times New Roman" w:hAnsi="Times New Roman"/>
          <w:sz w:val="24"/>
          <w:szCs w:val="24"/>
        </w:rPr>
        <w:t xml:space="preserve">икторина «Аквариумные растения», «Все о воде»  и т. д. </w:t>
      </w:r>
    </w:p>
    <w:p w:rsidR="00811E26" w:rsidRPr="00575C89" w:rsidRDefault="00FC1712" w:rsidP="008839D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811E26" w:rsidRPr="00575C89">
        <w:rPr>
          <w:rFonts w:ascii="Times New Roman" w:hAnsi="Times New Roman"/>
          <w:sz w:val="24"/>
          <w:szCs w:val="24"/>
        </w:rPr>
        <w:t xml:space="preserve">тлас </w:t>
      </w:r>
      <w:proofErr w:type="gramStart"/>
      <w:r w:rsidR="00811E26" w:rsidRPr="00575C89">
        <w:rPr>
          <w:rFonts w:ascii="Times New Roman" w:hAnsi="Times New Roman"/>
          <w:sz w:val="24"/>
          <w:szCs w:val="24"/>
        </w:rPr>
        <w:t>Мира ,</w:t>
      </w:r>
      <w:proofErr w:type="gramEnd"/>
      <w:r w:rsidR="00811E26" w:rsidRPr="00575C89">
        <w:rPr>
          <w:rFonts w:ascii="Times New Roman" w:hAnsi="Times New Roman"/>
          <w:sz w:val="24"/>
          <w:szCs w:val="24"/>
        </w:rPr>
        <w:t xml:space="preserve"> глобус – 1 шт.;</w:t>
      </w:r>
    </w:p>
    <w:p w:rsidR="00FC1712" w:rsidRDefault="00FC1712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FC1712" w:rsidRDefault="00FC1712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8F0AE1" w:rsidRDefault="008F0AE1" w:rsidP="006351D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A52F87" w:rsidRPr="006351DC" w:rsidRDefault="00DC1964" w:rsidP="006351DC">
      <w:pPr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color w:val="000000"/>
          <w:sz w:val="24"/>
          <w:szCs w:val="24"/>
        </w:rPr>
        <w:lastRenderedPageBreak/>
        <w:t>Список литературы для педагогов</w:t>
      </w:r>
    </w:p>
    <w:p w:rsidR="00A52F87" w:rsidRPr="00575C89" w:rsidRDefault="00A52F87" w:rsidP="008C10F1">
      <w:pPr>
        <w:spacing w:after="0" w:line="240" w:lineRule="auto"/>
        <w:ind w:left="360" w:right="-52"/>
        <w:rPr>
          <w:rFonts w:ascii="Times New Roman" w:hAnsi="Times New Roman"/>
          <w:color w:val="000000"/>
          <w:sz w:val="24"/>
          <w:szCs w:val="24"/>
        </w:rPr>
      </w:pPr>
    </w:p>
    <w:p w:rsidR="008C10F1" w:rsidRPr="00575C89" w:rsidRDefault="008C10F1" w:rsidP="008839D0">
      <w:pPr>
        <w:pStyle w:val="a7"/>
        <w:numPr>
          <w:ilvl w:val="0"/>
          <w:numId w:val="2"/>
        </w:numPr>
        <w:spacing w:after="0" w:line="240" w:lineRule="auto"/>
        <w:ind w:right="-52"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Жизнь животных.- М.,1991. 1-6 том.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Красная книга России</w:t>
      </w:r>
      <w:r w:rsidR="00024A3A">
        <w:rPr>
          <w:rFonts w:ascii="Times New Roman" w:hAnsi="Times New Roman"/>
          <w:color w:val="000000"/>
          <w:sz w:val="24"/>
          <w:szCs w:val="24"/>
        </w:rPr>
        <w:t xml:space="preserve"> и Дагестана</w:t>
      </w:r>
      <w:r w:rsidRPr="00575C89">
        <w:rPr>
          <w:rFonts w:ascii="Times New Roman" w:hAnsi="Times New Roman"/>
          <w:color w:val="000000"/>
          <w:sz w:val="24"/>
          <w:szCs w:val="24"/>
        </w:rPr>
        <w:t>.- М.,2012.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Васильков Г.В. Болезни рыб. - М., ВО «</w:t>
      </w:r>
      <w:proofErr w:type="spellStart"/>
      <w:r w:rsidRPr="00575C89">
        <w:rPr>
          <w:rFonts w:ascii="Times New Roman" w:hAnsi="Times New Roman"/>
          <w:color w:val="000000"/>
          <w:sz w:val="24"/>
          <w:szCs w:val="24"/>
        </w:rPr>
        <w:t>Агропромиздат</w:t>
      </w:r>
      <w:proofErr w:type="spellEnd"/>
      <w:r w:rsidRPr="00575C89">
        <w:rPr>
          <w:rFonts w:ascii="Times New Roman" w:hAnsi="Times New Roman"/>
          <w:color w:val="000000"/>
          <w:sz w:val="24"/>
          <w:szCs w:val="24"/>
        </w:rPr>
        <w:t>», 1989.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Зенкевич Л.А. Фауна и биологическая продуктивность морей и океанов. -М.,т.1,1951.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Методика оценки экологического состояния водоемов по организмам зообентоса.- М.,1994.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Блинников В.И. Зоология с основами экологии.- М.,Просвещение,1990.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FF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 Травина И.В. Большая энциклопедия живой природы</w:t>
      </w:r>
      <w:r w:rsidRPr="00575C89">
        <w:rPr>
          <w:rFonts w:ascii="Times New Roman" w:hAnsi="Times New Roman"/>
          <w:sz w:val="24"/>
          <w:szCs w:val="24"/>
        </w:rPr>
        <w:t>. - Росмэн-Пресс,2008.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5C89">
        <w:rPr>
          <w:rFonts w:ascii="Times New Roman" w:hAnsi="Times New Roman"/>
          <w:color w:val="000000"/>
          <w:sz w:val="24"/>
          <w:szCs w:val="24"/>
        </w:rPr>
        <w:t>Винберг</w:t>
      </w:r>
      <w:proofErr w:type="spellEnd"/>
      <w:r w:rsidRPr="00575C89">
        <w:rPr>
          <w:rFonts w:ascii="Times New Roman" w:hAnsi="Times New Roman"/>
          <w:color w:val="000000"/>
          <w:sz w:val="24"/>
          <w:szCs w:val="24"/>
        </w:rPr>
        <w:t xml:space="preserve"> Г.Г. Гидробиология пресных вод. - М.,1967.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75C89">
        <w:rPr>
          <w:rFonts w:ascii="Times New Roman" w:hAnsi="Times New Roman"/>
          <w:color w:val="000000"/>
          <w:sz w:val="24"/>
          <w:szCs w:val="24"/>
        </w:rPr>
        <w:t>Константиов</w:t>
      </w:r>
      <w:proofErr w:type="spellEnd"/>
      <w:r w:rsidRPr="00575C89">
        <w:rPr>
          <w:rFonts w:ascii="Times New Roman" w:hAnsi="Times New Roman"/>
          <w:color w:val="000000"/>
          <w:sz w:val="24"/>
          <w:szCs w:val="24"/>
        </w:rPr>
        <w:t xml:space="preserve"> А.С. Общая гидробиология.- Высшая школа,1986.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>Заика Е.А., Молчанова Я.П., Серенькая Е.П. Рекомендации по организации полевых исследований состояния малых водных объектов с участием детей и подростков.- М.,Переславль-Залесский,2001.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Боголюбов А.С. Методы гидрологических исследований: проведение измерений и описание </w:t>
      </w:r>
      <w:proofErr w:type="gramStart"/>
      <w:r w:rsidRPr="00575C89">
        <w:rPr>
          <w:rFonts w:ascii="Times New Roman" w:hAnsi="Times New Roman"/>
          <w:color w:val="000000"/>
          <w:sz w:val="24"/>
          <w:szCs w:val="24"/>
        </w:rPr>
        <w:t>рек.-</w:t>
      </w:r>
      <w:proofErr w:type="gramEnd"/>
      <w:r w:rsidRPr="00575C89">
        <w:rPr>
          <w:rFonts w:ascii="Times New Roman" w:hAnsi="Times New Roman"/>
          <w:color w:val="000000"/>
          <w:sz w:val="24"/>
          <w:szCs w:val="24"/>
        </w:rPr>
        <w:t>М.,1996.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 Новиков Ю.Ю., Ласточкина К.С., Болдина З.Н. «Методы исследования качества воды водоемов», М.1990.</w:t>
      </w:r>
    </w:p>
    <w:p w:rsidR="00A52F87" w:rsidRPr="00575C89" w:rsidRDefault="00A52F87" w:rsidP="008839D0">
      <w:pPr>
        <w:numPr>
          <w:ilvl w:val="0"/>
          <w:numId w:val="2"/>
        </w:numPr>
        <w:spacing w:after="0" w:line="240" w:lineRule="auto"/>
        <w:ind w:right="-52"/>
        <w:contextualSpacing/>
        <w:rPr>
          <w:rFonts w:ascii="Times New Roman" w:hAnsi="Times New Roman"/>
          <w:color w:val="000000"/>
          <w:sz w:val="24"/>
          <w:szCs w:val="24"/>
        </w:rPr>
      </w:pPr>
      <w:r w:rsidRPr="00575C89">
        <w:rPr>
          <w:rFonts w:ascii="Times New Roman" w:hAnsi="Times New Roman"/>
          <w:color w:val="000000"/>
          <w:sz w:val="24"/>
          <w:szCs w:val="24"/>
        </w:rPr>
        <w:t xml:space="preserve"> Глаголев С.М., Харитонов Н.П., </w:t>
      </w:r>
      <w:proofErr w:type="spellStart"/>
      <w:r w:rsidRPr="00575C89">
        <w:rPr>
          <w:rFonts w:ascii="Times New Roman" w:hAnsi="Times New Roman"/>
          <w:color w:val="000000"/>
          <w:sz w:val="24"/>
          <w:szCs w:val="24"/>
        </w:rPr>
        <w:t>Чертопруд</w:t>
      </w:r>
      <w:proofErr w:type="spellEnd"/>
      <w:r w:rsidRPr="00575C89">
        <w:rPr>
          <w:rFonts w:ascii="Times New Roman" w:hAnsi="Times New Roman"/>
          <w:color w:val="000000"/>
          <w:sz w:val="24"/>
          <w:szCs w:val="24"/>
        </w:rPr>
        <w:t xml:space="preserve"> М.В., Ямпольский Л.Ю. «Летние школьные практики по пресноводной гидробиологии.- М.,1999.</w:t>
      </w:r>
    </w:p>
    <w:p w:rsidR="00024A3A" w:rsidRDefault="00A52F87" w:rsidP="006351DC">
      <w:pPr>
        <w:spacing w:after="0" w:line="240" w:lineRule="auto"/>
        <w:ind w:right="-52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              </w:t>
      </w:r>
    </w:p>
    <w:p w:rsidR="00A52F87" w:rsidRDefault="008C10F1" w:rsidP="00024A3A">
      <w:pPr>
        <w:spacing w:after="0" w:line="240" w:lineRule="auto"/>
        <w:ind w:right="-52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575C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</w:t>
      </w:r>
      <w:r w:rsidR="00FC4EB5" w:rsidRPr="00575C89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 для </w:t>
      </w:r>
      <w:r w:rsidR="00BB32C1" w:rsidRPr="00575C89">
        <w:rPr>
          <w:rFonts w:ascii="Times New Roman" w:hAnsi="Times New Roman"/>
          <w:b/>
          <w:bCs/>
          <w:iCs/>
          <w:color w:val="000000"/>
          <w:sz w:val="24"/>
          <w:szCs w:val="24"/>
        </w:rPr>
        <w:t>об</w:t>
      </w:r>
      <w:r w:rsidR="00FC4EB5" w:rsidRPr="00575C89">
        <w:rPr>
          <w:rFonts w:ascii="Times New Roman" w:hAnsi="Times New Roman"/>
          <w:b/>
          <w:bCs/>
          <w:iCs/>
          <w:color w:val="000000"/>
          <w:sz w:val="24"/>
          <w:szCs w:val="24"/>
        </w:rPr>
        <w:t>уча</w:t>
      </w:r>
      <w:r w:rsidR="00BB32C1" w:rsidRPr="00575C89">
        <w:rPr>
          <w:rFonts w:ascii="Times New Roman" w:hAnsi="Times New Roman"/>
          <w:b/>
          <w:bCs/>
          <w:iCs/>
          <w:color w:val="000000"/>
          <w:sz w:val="24"/>
          <w:szCs w:val="24"/>
        </w:rPr>
        <w:t>ю</w:t>
      </w:r>
      <w:r w:rsidR="00024A3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щихся и родителей </w:t>
      </w:r>
    </w:p>
    <w:p w:rsidR="00024A3A" w:rsidRDefault="00024A3A" w:rsidP="00024A3A">
      <w:pPr>
        <w:spacing w:after="0" w:line="240" w:lineRule="auto"/>
        <w:ind w:right="-52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024A3A" w:rsidRPr="00024A3A" w:rsidRDefault="00024A3A" w:rsidP="00024A3A">
      <w:pPr>
        <w:spacing w:after="0" w:line="240" w:lineRule="auto"/>
        <w:ind w:right="-52"/>
        <w:contextualSpacing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A52F87" w:rsidRDefault="00024A3A" w:rsidP="00024A3A">
      <w:pPr>
        <w:spacing w:after="0" w:line="240" w:lineRule="auto"/>
        <w:ind w:right="-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A52F87" w:rsidRPr="00024A3A">
        <w:rPr>
          <w:rFonts w:ascii="Times New Roman" w:hAnsi="Times New Roman"/>
          <w:color w:val="000000"/>
          <w:sz w:val="24"/>
          <w:szCs w:val="24"/>
        </w:rPr>
        <w:t xml:space="preserve">Беккер </w:t>
      </w:r>
      <w:proofErr w:type="spellStart"/>
      <w:r w:rsidR="00A52F87" w:rsidRPr="00024A3A">
        <w:rPr>
          <w:rFonts w:ascii="Times New Roman" w:hAnsi="Times New Roman"/>
          <w:color w:val="000000"/>
          <w:sz w:val="24"/>
          <w:szCs w:val="24"/>
        </w:rPr>
        <w:t>Женевьев</w:t>
      </w:r>
      <w:proofErr w:type="spellEnd"/>
      <w:r w:rsidR="00A52F87" w:rsidRPr="00024A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41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2F87" w:rsidRPr="00024A3A">
        <w:rPr>
          <w:rFonts w:ascii="Times New Roman" w:hAnsi="Times New Roman"/>
          <w:color w:val="000000"/>
          <w:sz w:val="24"/>
          <w:szCs w:val="24"/>
        </w:rPr>
        <w:t xml:space="preserve">Де. Эти таинственные животные. Рептилии и насекомые.- М., «Росмэн»,2012.   </w:t>
      </w:r>
    </w:p>
    <w:p w:rsidR="00024A3A" w:rsidRPr="00024A3A" w:rsidRDefault="00024A3A" w:rsidP="00024A3A">
      <w:pPr>
        <w:spacing w:after="0" w:line="240" w:lineRule="auto"/>
        <w:ind w:right="-51"/>
        <w:rPr>
          <w:rFonts w:ascii="Times New Roman" w:hAnsi="Times New Roman"/>
          <w:color w:val="000000"/>
          <w:sz w:val="24"/>
          <w:szCs w:val="24"/>
        </w:rPr>
      </w:pPr>
    </w:p>
    <w:p w:rsidR="00A52F87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 w:rsidR="00A52F87" w:rsidRPr="00575C89">
        <w:rPr>
          <w:rFonts w:ascii="Times New Roman" w:hAnsi="Times New Roman"/>
          <w:color w:val="000000"/>
          <w:sz w:val="24"/>
          <w:szCs w:val="24"/>
        </w:rPr>
        <w:t>Детская энциклопедия. Растения и животные.- М., Педагогика,1971.</w:t>
      </w:r>
    </w:p>
    <w:p w:rsidR="00024A3A" w:rsidRPr="00575C89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52F87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A52F87" w:rsidRPr="00575C89">
        <w:rPr>
          <w:rFonts w:ascii="Times New Roman" w:hAnsi="Times New Roman"/>
          <w:color w:val="000000"/>
          <w:sz w:val="24"/>
          <w:szCs w:val="24"/>
        </w:rPr>
        <w:t xml:space="preserve"> Загадки дикой природы.- М.,Росмэн,2001.</w:t>
      </w:r>
    </w:p>
    <w:p w:rsidR="00024A3A" w:rsidRPr="00575C89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52F87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A52F87" w:rsidRPr="00575C89">
        <w:rPr>
          <w:rFonts w:ascii="Times New Roman" w:hAnsi="Times New Roman"/>
          <w:color w:val="000000"/>
          <w:sz w:val="24"/>
          <w:szCs w:val="24"/>
        </w:rPr>
        <w:t xml:space="preserve">Ле </w:t>
      </w:r>
      <w:proofErr w:type="spellStart"/>
      <w:r w:rsidR="00A52F87" w:rsidRPr="00575C89">
        <w:rPr>
          <w:rFonts w:ascii="Times New Roman" w:hAnsi="Times New Roman"/>
          <w:color w:val="000000"/>
          <w:sz w:val="24"/>
          <w:szCs w:val="24"/>
        </w:rPr>
        <w:t>Дю</w:t>
      </w:r>
      <w:proofErr w:type="spellEnd"/>
      <w:r w:rsidR="00A52F87" w:rsidRPr="00575C89">
        <w:rPr>
          <w:rFonts w:ascii="Times New Roman" w:hAnsi="Times New Roman"/>
          <w:color w:val="000000"/>
          <w:sz w:val="24"/>
          <w:szCs w:val="24"/>
        </w:rPr>
        <w:t xml:space="preserve"> Валери. Мир моря.- М., Махаон,2011.</w:t>
      </w:r>
    </w:p>
    <w:p w:rsidR="00024A3A" w:rsidRPr="00575C89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A52F87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 w:rsidR="00A52F87" w:rsidRPr="00575C89">
        <w:rPr>
          <w:rFonts w:ascii="Times New Roman" w:hAnsi="Times New Roman"/>
          <w:color w:val="000000"/>
          <w:sz w:val="24"/>
          <w:szCs w:val="24"/>
        </w:rPr>
        <w:t>Брем Альфред.  Жизнь животных.- М.,Эксмо,2004.</w:t>
      </w:r>
    </w:p>
    <w:p w:rsidR="00024A3A" w:rsidRPr="00575C89" w:rsidRDefault="00024A3A" w:rsidP="00024A3A">
      <w:pPr>
        <w:spacing w:after="0" w:line="240" w:lineRule="auto"/>
        <w:ind w:right="-51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004636" w:rsidRPr="00575C89" w:rsidRDefault="00024A3A" w:rsidP="00024A3A">
      <w:pPr>
        <w:spacing w:after="0" w:line="240" w:lineRule="auto"/>
        <w:ind w:right="-5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 w:rsidR="00A52F87" w:rsidRPr="00575C89">
        <w:rPr>
          <w:rFonts w:ascii="Times New Roman" w:hAnsi="Times New Roman"/>
          <w:color w:val="000000"/>
          <w:sz w:val="24"/>
          <w:szCs w:val="24"/>
        </w:rPr>
        <w:t>Полканов Ф.М. Подводный мир в комнате.- М., «Детская литература»,1981</w:t>
      </w:r>
      <w:r w:rsidR="002926BD" w:rsidRPr="00575C89">
        <w:rPr>
          <w:rFonts w:ascii="Times New Roman" w:hAnsi="Times New Roman"/>
          <w:color w:val="000000"/>
          <w:sz w:val="24"/>
          <w:szCs w:val="24"/>
        </w:rPr>
        <w:t>.</w:t>
      </w:r>
    </w:p>
    <w:sectPr w:rsidR="00004636" w:rsidRPr="00575C89" w:rsidSect="0001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0359"/>
    <w:multiLevelType w:val="hybridMultilevel"/>
    <w:tmpl w:val="1A10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14A5"/>
    <w:multiLevelType w:val="multilevel"/>
    <w:tmpl w:val="C2363F0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93E52"/>
    <w:multiLevelType w:val="hybridMultilevel"/>
    <w:tmpl w:val="1166F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64D33"/>
    <w:multiLevelType w:val="hybridMultilevel"/>
    <w:tmpl w:val="B33461D4"/>
    <w:lvl w:ilvl="0" w:tplc="AF6A1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B5E29"/>
    <w:multiLevelType w:val="hybridMultilevel"/>
    <w:tmpl w:val="BE16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B7468"/>
    <w:multiLevelType w:val="hybridMultilevel"/>
    <w:tmpl w:val="EC82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F0166"/>
    <w:multiLevelType w:val="hybridMultilevel"/>
    <w:tmpl w:val="E60E2A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>
      <w:numFmt w:val="bullet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2369D"/>
    <w:multiLevelType w:val="hybridMultilevel"/>
    <w:tmpl w:val="9EAE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66C3E"/>
    <w:multiLevelType w:val="multilevel"/>
    <w:tmpl w:val="5EAAF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296084"/>
    <w:multiLevelType w:val="multilevel"/>
    <w:tmpl w:val="8870C8F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6A53"/>
    <w:rsid w:val="00000B47"/>
    <w:rsid w:val="000019C2"/>
    <w:rsid w:val="00004636"/>
    <w:rsid w:val="00010136"/>
    <w:rsid w:val="0001108C"/>
    <w:rsid w:val="00016DEF"/>
    <w:rsid w:val="00020804"/>
    <w:rsid w:val="0002095F"/>
    <w:rsid w:val="000231CA"/>
    <w:rsid w:val="00024A3A"/>
    <w:rsid w:val="00026C0C"/>
    <w:rsid w:val="00033E47"/>
    <w:rsid w:val="000372A5"/>
    <w:rsid w:val="0004001C"/>
    <w:rsid w:val="000439B2"/>
    <w:rsid w:val="00051963"/>
    <w:rsid w:val="00056050"/>
    <w:rsid w:val="0006134A"/>
    <w:rsid w:val="00063336"/>
    <w:rsid w:val="0006434F"/>
    <w:rsid w:val="000744A2"/>
    <w:rsid w:val="000803DF"/>
    <w:rsid w:val="00084772"/>
    <w:rsid w:val="0009651A"/>
    <w:rsid w:val="000974E4"/>
    <w:rsid w:val="000A39BE"/>
    <w:rsid w:val="000A5B36"/>
    <w:rsid w:val="000A5F8C"/>
    <w:rsid w:val="000A7C02"/>
    <w:rsid w:val="000B0ADA"/>
    <w:rsid w:val="000B2693"/>
    <w:rsid w:val="000B483E"/>
    <w:rsid w:val="000B58C3"/>
    <w:rsid w:val="000B59D6"/>
    <w:rsid w:val="000B5F52"/>
    <w:rsid w:val="000B7547"/>
    <w:rsid w:val="000C150E"/>
    <w:rsid w:val="000C1639"/>
    <w:rsid w:val="000C2534"/>
    <w:rsid w:val="000C2D80"/>
    <w:rsid w:val="000C6DC4"/>
    <w:rsid w:val="000D22A7"/>
    <w:rsid w:val="000D637D"/>
    <w:rsid w:val="000E2730"/>
    <w:rsid w:val="000F4C79"/>
    <w:rsid w:val="000F6B35"/>
    <w:rsid w:val="00102F93"/>
    <w:rsid w:val="0011128C"/>
    <w:rsid w:val="00111B05"/>
    <w:rsid w:val="001150FA"/>
    <w:rsid w:val="00121706"/>
    <w:rsid w:val="0012708A"/>
    <w:rsid w:val="001272EC"/>
    <w:rsid w:val="00131C52"/>
    <w:rsid w:val="001407D0"/>
    <w:rsid w:val="00140C36"/>
    <w:rsid w:val="0015045E"/>
    <w:rsid w:val="001570C2"/>
    <w:rsid w:val="00160077"/>
    <w:rsid w:val="001625DD"/>
    <w:rsid w:val="001651CA"/>
    <w:rsid w:val="00176119"/>
    <w:rsid w:val="00182CF0"/>
    <w:rsid w:val="00187E6D"/>
    <w:rsid w:val="00191AA9"/>
    <w:rsid w:val="001A6BD6"/>
    <w:rsid w:val="001B225D"/>
    <w:rsid w:val="001B366A"/>
    <w:rsid w:val="001B6174"/>
    <w:rsid w:val="001B7FBF"/>
    <w:rsid w:val="001C3045"/>
    <w:rsid w:val="001D39A6"/>
    <w:rsid w:val="001D673F"/>
    <w:rsid w:val="001E10E1"/>
    <w:rsid w:val="001F4212"/>
    <w:rsid w:val="001F42A7"/>
    <w:rsid w:val="001F5035"/>
    <w:rsid w:val="001F63F7"/>
    <w:rsid w:val="002017FE"/>
    <w:rsid w:val="00201B11"/>
    <w:rsid w:val="00210F3E"/>
    <w:rsid w:val="00215368"/>
    <w:rsid w:val="00216D1D"/>
    <w:rsid w:val="002171BE"/>
    <w:rsid w:val="002202CF"/>
    <w:rsid w:val="00220BF2"/>
    <w:rsid w:val="002252BD"/>
    <w:rsid w:val="0022714B"/>
    <w:rsid w:val="00227411"/>
    <w:rsid w:val="00230431"/>
    <w:rsid w:val="0023746A"/>
    <w:rsid w:val="00250E27"/>
    <w:rsid w:val="00252E3C"/>
    <w:rsid w:val="00261EC2"/>
    <w:rsid w:val="00263698"/>
    <w:rsid w:val="0026644B"/>
    <w:rsid w:val="00274E12"/>
    <w:rsid w:val="0027714B"/>
    <w:rsid w:val="00281947"/>
    <w:rsid w:val="00281C14"/>
    <w:rsid w:val="00284092"/>
    <w:rsid w:val="002854E3"/>
    <w:rsid w:val="00285993"/>
    <w:rsid w:val="00291CEF"/>
    <w:rsid w:val="002926BD"/>
    <w:rsid w:val="002968D7"/>
    <w:rsid w:val="00296ACC"/>
    <w:rsid w:val="002A041D"/>
    <w:rsid w:val="002A0E60"/>
    <w:rsid w:val="002A3F30"/>
    <w:rsid w:val="002B644B"/>
    <w:rsid w:val="002B7753"/>
    <w:rsid w:val="002C033C"/>
    <w:rsid w:val="002C1B33"/>
    <w:rsid w:val="002C4785"/>
    <w:rsid w:val="002C4D69"/>
    <w:rsid w:val="002C5A56"/>
    <w:rsid w:val="002C62A0"/>
    <w:rsid w:val="002C7139"/>
    <w:rsid w:val="002D02FB"/>
    <w:rsid w:val="002D112A"/>
    <w:rsid w:val="002D5081"/>
    <w:rsid w:val="002D70FA"/>
    <w:rsid w:val="002D733A"/>
    <w:rsid w:val="002E0AB3"/>
    <w:rsid w:val="002E116C"/>
    <w:rsid w:val="002E3B73"/>
    <w:rsid w:val="002E4237"/>
    <w:rsid w:val="002E65E9"/>
    <w:rsid w:val="002E7185"/>
    <w:rsid w:val="002F0137"/>
    <w:rsid w:val="002F25AF"/>
    <w:rsid w:val="002F3DAC"/>
    <w:rsid w:val="002F4E38"/>
    <w:rsid w:val="002F7628"/>
    <w:rsid w:val="00310BBD"/>
    <w:rsid w:val="00312FD4"/>
    <w:rsid w:val="003417DA"/>
    <w:rsid w:val="003419FC"/>
    <w:rsid w:val="00341A7F"/>
    <w:rsid w:val="003519CE"/>
    <w:rsid w:val="00355333"/>
    <w:rsid w:val="003644FB"/>
    <w:rsid w:val="003716DA"/>
    <w:rsid w:val="00372D30"/>
    <w:rsid w:val="00373E1D"/>
    <w:rsid w:val="003816B3"/>
    <w:rsid w:val="00382317"/>
    <w:rsid w:val="003858A7"/>
    <w:rsid w:val="003915AF"/>
    <w:rsid w:val="00393124"/>
    <w:rsid w:val="00394AA0"/>
    <w:rsid w:val="003A0DF2"/>
    <w:rsid w:val="003A12E8"/>
    <w:rsid w:val="003A2F56"/>
    <w:rsid w:val="003A593E"/>
    <w:rsid w:val="003B4E5E"/>
    <w:rsid w:val="003B6406"/>
    <w:rsid w:val="003C6CC6"/>
    <w:rsid w:val="003D2154"/>
    <w:rsid w:val="003D3095"/>
    <w:rsid w:val="003D765A"/>
    <w:rsid w:val="003D79B5"/>
    <w:rsid w:val="003E3D85"/>
    <w:rsid w:val="003F1239"/>
    <w:rsid w:val="003F1260"/>
    <w:rsid w:val="003F2FB7"/>
    <w:rsid w:val="003F3868"/>
    <w:rsid w:val="003F63D2"/>
    <w:rsid w:val="003F6C43"/>
    <w:rsid w:val="00401270"/>
    <w:rsid w:val="0040160C"/>
    <w:rsid w:val="004137C8"/>
    <w:rsid w:val="00414BE4"/>
    <w:rsid w:val="00414C39"/>
    <w:rsid w:val="00417E12"/>
    <w:rsid w:val="00417E56"/>
    <w:rsid w:val="00423BD3"/>
    <w:rsid w:val="00424BC6"/>
    <w:rsid w:val="0042799B"/>
    <w:rsid w:val="004314D5"/>
    <w:rsid w:val="00431752"/>
    <w:rsid w:val="00445C68"/>
    <w:rsid w:val="00450AA9"/>
    <w:rsid w:val="004515F0"/>
    <w:rsid w:val="00453216"/>
    <w:rsid w:val="00453C19"/>
    <w:rsid w:val="0045767C"/>
    <w:rsid w:val="00465BFC"/>
    <w:rsid w:val="0047467A"/>
    <w:rsid w:val="00482071"/>
    <w:rsid w:val="00483151"/>
    <w:rsid w:val="00494970"/>
    <w:rsid w:val="004A0322"/>
    <w:rsid w:val="004A10AE"/>
    <w:rsid w:val="004A5C66"/>
    <w:rsid w:val="004A6C45"/>
    <w:rsid w:val="004B1FFE"/>
    <w:rsid w:val="004B57A6"/>
    <w:rsid w:val="004C0FB5"/>
    <w:rsid w:val="004C197A"/>
    <w:rsid w:val="004C1A38"/>
    <w:rsid w:val="004C209D"/>
    <w:rsid w:val="004C5B35"/>
    <w:rsid w:val="004C775C"/>
    <w:rsid w:val="004D1A71"/>
    <w:rsid w:val="004E4FA0"/>
    <w:rsid w:val="004E7C0A"/>
    <w:rsid w:val="004F536F"/>
    <w:rsid w:val="004F566F"/>
    <w:rsid w:val="004F6B42"/>
    <w:rsid w:val="004F6D2A"/>
    <w:rsid w:val="004F74A4"/>
    <w:rsid w:val="005003C6"/>
    <w:rsid w:val="00506BE8"/>
    <w:rsid w:val="00507333"/>
    <w:rsid w:val="00507895"/>
    <w:rsid w:val="00510F81"/>
    <w:rsid w:val="00515E91"/>
    <w:rsid w:val="005170A4"/>
    <w:rsid w:val="00521236"/>
    <w:rsid w:val="00521F91"/>
    <w:rsid w:val="00524B24"/>
    <w:rsid w:val="005253F5"/>
    <w:rsid w:val="00526F33"/>
    <w:rsid w:val="005270D4"/>
    <w:rsid w:val="00527C69"/>
    <w:rsid w:val="00531E1E"/>
    <w:rsid w:val="00533785"/>
    <w:rsid w:val="00537FD1"/>
    <w:rsid w:val="00541B4C"/>
    <w:rsid w:val="00551F7F"/>
    <w:rsid w:val="00555388"/>
    <w:rsid w:val="00555B0C"/>
    <w:rsid w:val="00561527"/>
    <w:rsid w:val="00566969"/>
    <w:rsid w:val="005675E1"/>
    <w:rsid w:val="00573504"/>
    <w:rsid w:val="00575C89"/>
    <w:rsid w:val="00591C3C"/>
    <w:rsid w:val="00594880"/>
    <w:rsid w:val="00595A85"/>
    <w:rsid w:val="0059697D"/>
    <w:rsid w:val="00597553"/>
    <w:rsid w:val="005A0DC9"/>
    <w:rsid w:val="005A4AEC"/>
    <w:rsid w:val="005A7EF6"/>
    <w:rsid w:val="005B15B8"/>
    <w:rsid w:val="005B2D6C"/>
    <w:rsid w:val="005B41DC"/>
    <w:rsid w:val="005B5EDF"/>
    <w:rsid w:val="005C0ED9"/>
    <w:rsid w:val="005C1B3C"/>
    <w:rsid w:val="005C51CF"/>
    <w:rsid w:val="005D00E3"/>
    <w:rsid w:val="005D2762"/>
    <w:rsid w:val="005D3192"/>
    <w:rsid w:val="005D54E5"/>
    <w:rsid w:val="005D5E89"/>
    <w:rsid w:val="005D6997"/>
    <w:rsid w:val="005D7EB5"/>
    <w:rsid w:val="005F2052"/>
    <w:rsid w:val="005F5D52"/>
    <w:rsid w:val="006012BB"/>
    <w:rsid w:val="0061043A"/>
    <w:rsid w:val="00610934"/>
    <w:rsid w:val="006116ED"/>
    <w:rsid w:val="0061223C"/>
    <w:rsid w:val="00624258"/>
    <w:rsid w:val="00625D37"/>
    <w:rsid w:val="006351DC"/>
    <w:rsid w:val="006356D2"/>
    <w:rsid w:val="00636708"/>
    <w:rsid w:val="006402CF"/>
    <w:rsid w:val="00640F2C"/>
    <w:rsid w:val="006410FD"/>
    <w:rsid w:val="00654206"/>
    <w:rsid w:val="0065485C"/>
    <w:rsid w:val="00660041"/>
    <w:rsid w:val="00662AEE"/>
    <w:rsid w:val="0066354A"/>
    <w:rsid w:val="006656C3"/>
    <w:rsid w:val="0066661F"/>
    <w:rsid w:val="00666DBB"/>
    <w:rsid w:val="006733D9"/>
    <w:rsid w:val="00680276"/>
    <w:rsid w:val="00680F6D"/>
    <w:rsid w:val="00691F59"/>
    <w:rsid w:val="0069200A"/>
    <w:rsid w:val="00694AFF"/>
    <w:rsid w:val="0069665F"/>
    <w:rsid w:val="006A59E5"/>
    <w:rsid w:val="006A6A0D"/>
    <w:rsid w:val="006B47BD"/>
    <w:rsid w:val="006B7805"/>
    <w:rsid w:val="006C2105"/>
    <w:rsid w:val="006C68F7"/>
    <w:rsid w:val="006D185B"/>
    <w:rsid w:val="006D781B"/>
    <w:rsid w:val="006E010E"/>
    <w:rsid w:val="006E21F2"/>
    <w:rsid w:val="006E2C9C"/>
    <w:rsid w:val="006E3E2F"/>
    <w:rsid w:val="006E6088"/>
    <w:rsid w:val="006E699D"/>
    <w:rsid w:val="006F0CF4"/>
    <w:rsid w:val="006F100F"/>
    <w:rsid w:val="006F370B"/>
    <w:rsid w:val="00702404"/>
    <w:rsid w:val="00711A3D"/>
    <w:rsid w:val="00716CA4"/>
    <w:rsid w:val="00723416"/>
    <w:rsid w:val="007239D9"/>
    <w:rsid w:val="007362DB"/>
    <w:rsid w:val="00740AEF"/>
    <w:rsid w:val="00751819"/>
    <w:rsid w:val="007535D4"/>
    <w:rsid w:val="007548A2"/>
    <w:rsid w:val="00756CE7"/>
    <w:rsid w:val="00756DA3"/>
    <w:rsid w:val="00765C6A"/>
    <w:rsid w:val="00765DB6"/>
    <w:rsid w:val="00770483"/>
    <w:rsid w:val="00771D65"/>
    <w:rsid w:val="00772A62"/>
    <w:rsid w:val="007735DD"/>
    <w:rsid w:val="007826E8"/>
    <w:rsid w:val="007832EF"/>
    <w:rsid w:val="00786594"/>
    <w:rsid w:val="0079150F"/>
    <w:rsid w:val="00796599"/>
    <w:rsid w:val="00797BAD"/>
    <w:rsid w:val="007A4CB9"/>
    <w:rsid w:val="007B47FC"/>
    <w:rsid w:val="007B6B21"/>
    <w:rsid w:val="007B7FFE"/>
    <w:rsid w:val="007C0387"/>
    <w:rsid w:val="007C1ED8"/>
    <w:rsid w:val="007C501C"/>
    <w:rsid w:val="007D55DF"/>
    <w:rsid w:val="007D5E07"/>
    <w:rsid w:val="007D6D60"/>
    <w:rsid w:val="007E053A"/>
    <w:rsid w:val="007E1AD4"/>
    <w:rsid w:val="007E20C2"/>
    <w:rsid w:val="007E6A94"/>
    <w:rsid w:val="007F091B"/>
    <w:rsid w:val="00801EA1"/>
    <w:rsid w:val="00805D9F"/>
    <w:rsid w:val="00811E26"/>
    <w:rsid w:val="008246FF"/>
    <w:rsid w:val="0083092D"/>
    <w:rsid w:val="0083400C"/>
    <w:rsid w:val="00841E75"/>
    <w:rsid w:val="00847CC1"/>
    <w:rsid w:val="00861F5C"/>
    <w:rsid w:val="0086286C"/>
    <w:rsid w:val="008660DF"/>
    <w:rsid w:val="008673E8"/>
    <w:rsid w:val="008731A9"/>
    <w:rsid w:val="008839D0"/>
    <w:rsid w:val="00884DA7"/>
    <w:rsid w:val="00885EC2"/>
    <w:rsid w:val="00886EB1"/>
    <w:rsid w:val="00892E69"/>
    <w:rsid w:val="00893A25"/>
    <w:rsid w:val="00894A78"/>
    <w:rsid w:val="0089644F"/>
    <w:rsid w:val="008A78F1"/>
    <w:rsid w:val="008B30FD"/>
    <w:rsid w:val="008C10F1"/>
    <w:rsid w:val="008C51AC"/>
    <w:rsid w:val="008C5746"/>
    <w:rsid w:val="008C7A79"/>
    <w:rsid w:val="008D7D81"/>
    <w:rsid w:val="008D7DB1"/>
    <w:rsid w:val="008E2B1F"/>
    <w:rsid w:val="008E2DE1"/>
    <w:rsid w:val="008E684C"/>
    <w:rsid w:val="008E7E27"/>
    <w:rsid w:val="008F0AE1"/>
    <w:rsid w:val="008F387A"/>
    <w:rsid w:val="008F709E"/>
    <w:rsid w:val="008F7F49"/>
    <w:rsid w:val="009011F8"/>
    <w:rsid w:val="00904910"/>
    <w:rsid w:val="0091497F"/>
    <w:rsid w:val="00925C4C"/>
    <w:rsid w:val="00926D84"/>
    <w:rsid w:val="0092792D"/>
    <w:rsid w:val="00927AFC"/>
    <w:rsid w:val="0093011C"/>
    <w:rsid w:val="009332CB"/>
    <w:rsid w:val="009375C9"/>
    <w:rsid w:val="00940869"/>
    <w:rsid w:val="00940E4A"/>
    <w:rsid w:val="009448DC"/>
    <w:rsid w:val="00944D24"/>
    <w:rsid w:val="009455FD"/>
    <w:rsid w:val="009470D4"/>
    <w:rsid w:val="00951B00"/>
    <w:rsid w:val="0096058B"/>
    <w:rsid w:val="00960AE5"/>
    <w:rsid w:val="009635DA"/>
    <w:rsid w:val="009655D7"/>
    <w:rsid w:val="009729E2"/>
    <w:rsid w:val="00977CCF"/>
    <w:rsid w:val="009806F4"/>
    <w:rsid w:val="0098214F"/>
    <w:rsid w:val="00991590"/>
    <w:rsid w:val="009965B9"/>
    <w:rsid w:val="00996C9A"/>
    <w:rsid w:val="009A1533"/>
    <w:rsid w:val="009A567E"/>
    <w:rsid w:val="009B0FBB"/>
    <w:rsid w:val="009B2F15"/>
    <w:rsid w:val="009B5E4B"/>
    <w:rsid w:val="009B5EBE"/>
    <w:rsid w:val="009C4C59"/>
    <w:rsid w:val="009C6AE2"/>
    <w:rsid w:val="009C7A60"/>
    <w:rsid w:val="009D0A5E"/>
    <w:rsid w:val="009D76C1"/>
    <w:rsid w:val="009D7BAD"/>
    <w:rsid w:val="009E6165"/>
    <w:rsid w:val="009F0FA9"/>
    <w:rsid w:val="009F0FC2"/>
    <w:rsid w:val="009F5CD8"/>
    <w:rsid w:val="009F7C65"/>
    <w:rsid w:val="00A034AA"/>
    <w:rsid w:val="00A035C4"/>
    <w:rsid w:val="00A10037"/>
    <w:rsid w:val="00A1093D"/>
    <w:rsid w:val="00A14564"/>
    <w:rsid w:val="00A2227C"/>
    <w:rsid w:val="00A2790F"/>
    <w:rsid w:val="00A30421"/>
    <w:rsid w:val="00A30A7E"/>
    <w:rsid w:val="00A34E03"/>
    <w:rsid w:val="00A4049A"/>
    <w:rsid w:val="00A437C8"/>
    <w:rsid w:val="00A506DE"/>
    <w:rsid w:val="00A52F87"/>
    <w:rsid w:val="00A53962"/>
    <w:rsid w:val="00A55196"/>
    <w:rsid w:val="00A555FA"/>
    <w:rsid w:val="00A6305E"/>
    <w:rsid w:val="00A63F32"/>
    <w:rsid w:val="00A65165"/>
    <w:rsid w:val="00A656FE"/>
    <w:rsid w:val="00A67304"/>
    <w:rsid w:val="00A83780"/>
    <w:rsid w:val="00A83B9F"/>
    <w:rsid w:val="00A96A53"/>
    <w:rsid w:val="00AA271D"/>
    <w:rsid w:val="00AA69C8"/>
    <w:rsid w:val="00AA7B1E"/>
    <w:rsid w:val="00AB0CE2"/>
    <w:rsid w:val="00AB1E2B"/>
    <w:rsid w:val="00AB6D40"/>
    <w:rsid w:val="00AC1291"/>
    <w:rsid w:val="00AC1E7B"/>
    <w:rsid w:val="00AC34F6"/>
    <w:rsid w:val="00AC3E1A"/>
    <w:rsid w:val="00AC4AE3"/>
    <w:rsid w:val="00AC6E1E"/>
    <w:rsid w:val="00AD031C"/>
    <w:rsid w:val="00AD10D5"/>
    <w:rsid w:val="00AD32A9"/>
    <w:rsid w:val="00AD46DA"/>
    <w:rsid w:val="00AE1274"/>
    <w:rsid w:val="00AE5D7F"/>
    <w:rsid w:val="00AF04DB"/>
    <w:rsid w:val="00AF26FB"/>
    <w:rsid w:val="00AF55B3"/>
    <w:rsid w:val="00B020F5"/>
    <w:rsid w:val="00B032A4"/>
    <w:rsid w:val="00B06890"/>
    <w:rsid w:val="00B12491"/>
    <w:rsid w:val="00B12591"/>
    <w:rsid w:val="00B143F6"/>
    <w:rsid w:val="00B27BBB"/>
    <w:rsid w:val="00B34B34"/>
    <w:rsid w:val="00B35B09"/>
    <w:rsid w:val="00B423F9"/>
    <w:rsid w:val="00B42789"/>
    <w:rsid w:val="00B44396"/>
    <w:rsid w:val="00B50747"/>
    <w:rsid w:val="00B51CE3"/>
    <w:rsid w:val="00B54936"/>
    <w:rsid w:val="00B57562"/>
    <w:rsid w:val="00B60195"/>
    <w:rsid w:val="00B623F2"/>
    <w:rsid w:val="00B62F3C"/>
    <w:rsid w:val="00B65991"/>
    <w:rsid w:val="00B6617B"/>
    <w:rsid w:val="00B67012"/>
    <w:rsid w:val="00B70801"/>
    <w:rsid w:val="00B72F95"/>
    <w:rsid w:val="00B73CE3"/>
    <w:rsid w:val="00B75F25"/>
    <w:rsid w:val="00B862F3"/>
    <w:rsid w:val="00B87E3F"/>
    <w:rsid w:val="00B94E44"/>
    <w:rsid w:val="00B95B4E"/>
    <w:rsid w:val="00B97ABE"/>
    <w:rsid w:val="00BA19E7"/>
    <w:rsid w:val="00BB0560"/>
    <w:rsid w:val="00BB2449"/>
    <w:rsid w:val="00BB32C1"/>
    <w:rsid w:val="00BB4BDF"/>
    <w:rsid w:val="00BC04E2"/>
    <w:rsid w:val="00BC0C5E"/>
    <w:rsid w:val="00BC28DF"/>
    <w:rsid w:val="00BC5854"/>
    <w:rsid w:val="00BC596C"/>
    <w:rsid w:val="00BC752F"/>
    <w:rsid w:val="00BD4A94"/>
    <w:rsid w:val="00BE2099"/>
    <w:rsid w:val="00BE2F79"/>
    <w:rsid w:val="00BF20DA"/>
    <w:rsid w:val="00C009E2"/>
    <w:rsid w:val="00C10086"/>
    <w:rsid w:val="00C10DD2"/>
    <w:rsid w:val="00C130A4"/>
    <w:rsid w:val="00C138CF"/>
    <w:rsid w:val="00C15A40"/>
    <w:rsid w:val="00C22A3F"/>
    <w:rsid w:val="00C2398C"/>
    <w:rsid w:val="00C31CCC"/>
    <w:rsid w:val="00C37D3E"/>
    <w:rsid w:val="00C416A9"/>
    <w:rsid w:val="00C456BA"/>
    <w:rsid w:val="00C4763A"/>
    <w:rsid w:val="00C50A95"/>
    <w:rsid w:val="00C57039"/>
    <w:rsid w:val="00C60555"/>
    <w:rsid w:val="00C6283D"/>
    <w:rsid w:val="00C62F35"/>
    <w:rsid w:val="00C63FC3"/>
    <w:rsid w:val="00C6573F"/>
    <w:rsid w:val="00C6598D"/>
    <w:rsid w:val="00C674BA"/>
    <w:rsid w:val="00C76C6A"/>
    <w:rsid w:val="00C82B66"/>
    <w:rsid w:val="00C836A6"/>
    <w:rsid w:val="00C84815"/>
    <w:rsid w:val="00C870D2"/>
    <w:rsid w:val="00C87B56"/>
    <w:rsid w:val="00C94A8C"/>
    <w:rsid w:val="00C960B7"/>
    <w:rsid w:val="00CA0AAE"/>
    <w:rsid w:val="00CA1794"/>
    <w:rsid w:val="00CA21EC"/>
    <w:rsid w:val="00CA2F2B"/>
    <w:rsid w:val="00CA4AB9"/>
    <w:rsid w:val="00CA6986"/>
    <w:rsid w:val="00CA7DC6"/>
    <w:rsid w:val="00CC7CB8"/>
    <w:rsid w:val="00CD124A"/>
    <w:rsid w:val="00CE1C07"/>
    <w:rsid w:val="00CE1C9E"/>
    <w:rsid w:val="00CE5162"/>
    <w:rsid w:val="00CE74B4"/>
    <w:rsid w:val="00CF6405"/>
    <w:rsid w:val="00CF7FF2"/>
    <w:rsid w:val="00D01FAA"/>
    <w:rsid w:val="00D11B9A"/>
    <w:rsid w:val="00D13217"/>
    <w:rsid w:val="00D14C53"/>
    <w:rsid w:val="00D171C1"/>
    <w:rsid w:val="00D25531"/>
    <w:rsid w:val="00D338EE"/>
    <w:rsid w:val="00D46592"/>
    <w:rsid w:val="00D47CDA"/>
    <w:rsid w:val="00D528FB"/>
    <w:rsid w:val="00D60185"/>
    <w:rsid w:val="00D6247E"/>
    <w:rsid w:val="00D67184"/>
    <w:rsid w:val="00D71F18"/>
    <w:rsid w:val="00D80ABA"/>
    <w:rsid w:val="00D814F1"/>
    <w:rsid w:val="00D85CD1"/>
    <w:rsid w:val="00D91D67"/>
    <w:rsid w:val="00D93E86"/>
    <w:rsid w:val="00D9728B"/>
    <w:rsid w:val="00DA02FC"/>
    <w:rsid w:val="00DB00D0"/>
    <w:rsid w:val="00DB397C"/>
    <w:rsid w:val="00DB645D"/>
    <w:rsid w:val="00DC1964"/>
    <w:rsid w:val="00DC4AFE"/>
    <w:rsid w:val="00DC5AC9"/>
    <w:rsid w:val="00DC6671"/>
    <w:rsid w:val="00DC6B92"/>
    <w:rsid w:val="00DD1189"/>
    <w:rsid w:val="00DD1C38"/>
    <w:rsid w:val="00DD3A84"/>
    <w:rsid w:val="00DD7E87"/>
    <w:rsid w:val="00DE3CD5"/>
    <w:rsid w:val="00DE3EE0"/>
    <w:rsid w:val="00DF21D0"/>
    <w:rsid w:val="00DF3B61"/>
    <w:rsid w:val="00DF48B9"/>
    <w:rsid w:val="00E02032"/>
    <w:rsid w:val="00E04D3D"/>
    <w:rsid w:val="00E11DC7"/>
    <w:rsid w:val="00E16D22"/>
    <w:rsid w:val="00E16DDF"/>
    <w:rsid w:val="00E23247"/>
    <w:rsid w:val="00E23A81"/>
    <w:rsid w:val="00E34899"/>
    <w:rsid w:val="00E42830"/>
    <w:rsid w:val="00E470F2"/>
    <w:rsid w:val="00E53243"/>
    <w:rsid w:val="00E64986"/>
    <w:rsid w:val="00E64A84"/>
    <w:rsid w:val="00E91CBC"/>
    <w:rsid w:val="00E92116"/>
    <w:rsid w:val="00EA2C47"/>
    <w:rsid w:val="00EA3692"/>
    <w:rsid w:val="00EC64CD"/>
    <w:rsid w:val="00EC6CBB"/>
    <w:rsid w:val="00EC74E3"/>
    <w:rsid w:val="00ED2864"/>
    <w:rsid w:val="00ED44FC"/>
    <w:rsid w:val="00ED72A9"/>
    <w:rsid w:val="00EE3BDF"/>
    <w:rsid w:val="00EE720B"/>
    <w:rsid w:val="00EF0CBE"/>
    <w:rsid w:val="00F02CB7"/>
    <w:rsid w:val="00F039F9"/>
    <w:rsid w:val="00F1016B"/>
    <w:rsid w:val="00F1663C"/>
    <w:rsid w:val="00F17A61"/>
    <w:rsid w:val="00F20827"/>
    <w:rsid w:val="00F21F4D"/>
    <w:rsid w:val="00F2558E"/>
    <w:rsid w:val="00F34AF2"/>
    <w:rsid w:val="00F419D6"/>
    <w:rsid w:val="00F456B0"/>
    <w:rsid w:val="00F45752"/>
    <w:rsid w:val="00F45B57"/>
    <w:rsid w:val="00F465F4"/>
    <w:rsid w:val="00F474B1"/>
    <w:rsid w:val="00F50C11"/>
    <w:rsid w:val="00F556C6"/>
    <w:rsid w:val="00F67032"/>
    <w:rsid w:val="00F703DF"/>
    <w:rsid w:val="00F7202F"/>
    <w:rsid w:val="00F80784"/>
    <w:rsid w:val="00F80D08"/>
    <w:rsid w:val="00F816AB"/>
    <w:rsid w:val="00F820F9"/>
    <w:rsid w:val="00F83BCE"/>
    <w:rsid w:val="00F85E68"/>
    <w:rsid w:val="00F90EAB"/>
    <w:rsid w:val="00FA0D66"/>
    <w:rsid w:val="00FB0266"/>
    <w:rsid w:val="00FC013C"/>
    <w:rsid w:val="00FC1712"/>
    <w:rsid w:val="00FC3093"/>
    <w:rsid w:val="00FC4EB5"/>
    <w:rsid w:val="00FC5EB8"/>
    <w:rsid w:val="00FD74E7"/>
    <w:rsid w:val="00FE20F4"/>
    <w:rsid w:val="00FF0DAB"/>
    <w:rsid w:val="00FF21CD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EC783-6067-43D2-9189-F1D27953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2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60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0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64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E64A84"/>
  </w:style>
  <w:style w:type="character" w:customStyle="1" w:styleId="c0">
    <w:name w:val="c0"/>
    <w:basedOn w:val="a0"/>
    <w:rsid w:val="00E64A84"/>
  </w:style>
  <w:style w:type="paragraph" w:styleId="a3">
    <w:name w:val="Body Text Indent"/>
    <w:basedOn w:val="a"/>
    <w:link w:val="a4"/>
    <w:rsid w:val="00AC6E1E"/>
    <w:pPr>
      <w:spacing w:after="0" w:line="240" w:lineRule="auto"/>
      <w:ind w:left="567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C6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CC7CB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C7CB8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F1663C"/>
    <w:pPr>
      <w:ind w:left="720"/>
      <w:contextualSpacing/>
    </w:pPr>
  </w:style>
  <w:style w:type="table" w:styleId="a8">
    <w:name w:val="Table Grid"/>
    <w:basedOn w:val="a1"/>
    <w:uiPriority w:val="59"/>
    <w:rsid w:val="008E7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A59E5"/>
    <w:rPr>
      <w:i/>
      <w:iCs/>
    </w:rPr>
  </w:style>
  <w:style w:type="paragraph" w:styleId="aa">
    <w:name w:val="Normal (Web)"/>
    <w:basedOn w:val="a"/>
    <w:uiPriority w:val="99"/>
    <w:unhideWhenUsed/>
    <w:rsid w:val="00AF55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0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0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semiHidden/>
    <w:unhideWhenUsed/>
    <w:rsid w:val="00160077"/>
    <w:rPr>
      <w:color w:val="0000FF"/>
      <w:u w:val="single"/>
    </w:rPr>
  </w:style>
  <w:style w:type="character" w:customStyle="1" w:styleId="file">
    <w:name w:val="file"/>
    <w:basedOn w:val="a0"/>
    <w:rsid w:val="00160077"/>
  </w:style>
  <w:style w:type="paragraph" w:customStyle="1" w:styleId="c22">
    <w:name w:val="c22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3">
    <w:name w:val="c93"/>
    <w:basedOn w:val="a0"/>
    <w:rsid w:val="00160077"/>
  </w:style>
  <w:style w:type="character" w:customStyle="1" w:styleId="c1">
    <w:name w:val="c1"/>
    <w:basedOn w:val="a0"/>
    <w:rsid w:val="00160077"/>
  </w:style>
  <w:style w:type="paragraph" w:customStyle="1" w:styleId="c5">
    <w:name w:val="c5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1">
    <w:name w:val="c101"/>
    <w:basedOn w:val="a0"/>
    <w:rsid w:val="00160077"/>
  </w:style>
  <w:style w:type="character" w:customStyle="1" w:styleId="c72">
    <w:name w:val="c72"/>
    <w:basedOn w:val="a0"/>
    <w:rsid w:val="00160077"/>
  </w:style>
  <w:style w:type="character" w:customStyle="1" w:styleId="c9">
    <w:name w:val="c9"/>
    <w:basedOn w:val="a0"/>
    <w:rsid w:val="00160077"/>
  </w:style>
  <w:style w:type="paragraph" w:customStyle="1" w:styleId="c10">
    <w:name w:val="c10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7">
    <w:name w:val="c97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60077"/>
    <w:rPr>
      <w:b/>
      <w:bCs/>
    </w:rPr>
  </w:style>
  <w:style w:type="paragraph" w:customStyle="1" w:styleId="search-excerpt">
    <w:name w:val="search-excerpt"/>
    <w:basedOn w:val="a"/>
    <w:rsid w:val="001600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60077"/>
  </w:style>
  <w:style w:type="character" w:customStyle="1" w:styleId="flag-throbber">
    <w:name w:val="flag-throbber"/>
    <w:basedOn w:val="a0"/>
    <w:rsid w:val="00160077"/>
  </w:style>
  <w:style w:type="character" w:customStyle="1" w:styleId="share42-item">
    <w:name w:val="share42-item"/>
    <w:basedOn w:val="a0"/>
    <w:rsid w:val="00160077"/>
  </w:style>
  <w:style w:type="paragraph" w:styleId="ad">
    <w:name w:val="Balloon Text"/>
    <w:basedOn w:val="a"/>
    <w:link w:val="ae"/>
    <w:uiPriority w:val="99"/>
    <w:semiHidden/>
    <w:unhideWhenUsed/>
    <w:rsid w:val="0016007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077"/>
    <w:rPr>
      <w:rFonts w:ascii="Tahoma" w:hAnsi="Tahoma" w:cs="Tahoma"/>
      <w:sz w:val="16"/>
      <w:szCs w:val="16"/>
    </w:rPr>
  </w:style>
  <w:style w:type="character" w:customStyle="1" w:styleId="af">
    <w:name w:val="Подпись к таблице_"/>
    <w:basedOn w:val="a0"/>
    <w:link w:val="af0"/>
    <w:uiPriority w:val="99"/>
    <w:locked/>
    <w:rsid w:val="0066661F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af1">
    <w:name w:val="Основной текст_"/>
    <w:basedOn w:val="a0"/>
    <w:link w:val="4"/>
    <w:locked/>
    <w:rsid w:val="0066661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f1"/>
    <w:uiPriority w:val="99"/>
    <w:rsid w:val="0066661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pt">
    <w:name w:val="Основной текст + 4 pt"/>
    <w:aliases w:val="Масштаб 150%"/>
    <w:basedOn w:val="af1"/>
    <w:uiPriority w:val="99"/>
    <w:rsid w:val="0066661F"/>
    <w:rPr>
      <w:rFonts w:ascii="Times New Roman" w:hAnsi="Times New Roman" w:cs="Times New Roman"/>
      <w:color w:val="000000"/>
      <w:spacing w:val="0"/>
      <w:w w:val="150"/>
      <w:position w:val="0"/>
      <w:sz w:val="8"/>
      <w:szCs w:val="8"/>
      <w:shd w:val="clear" w:color="auto" w:fill="FFFFFF"/>
      <w:lang w:val="ru-RU"/>
    </w:rPr>
  </w:style>
  <w:style w:type="character" w:customStyle="1" w:styleId="af2">
    <w:name w:val="Основной текст + Полужирный"/>
    <w:basedOn w:val="af1"/>
    <w:uiPriority w:val="99"/>
    <w:rsid w:val="0066661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">
    <w:name w:val="Основной текст + Arial"/>
    <w:aliases w:val="10 pt"/>
    <w:basedOn w:val="af1"/>
    <w:uiPriority w:val="99"/>
    <w:rsid w:val="0066661F"/>
    <w:rPr>
      <w:rFonts w:ascii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pt">
    <w:name w:val="Основной текст + 10 pt"/>
    <w:aliases w:val="Интервал 0 pt"/>
    <w:basedOn w:val="af1"/>
    <w:uiPriority w:val="99"/>
    <w:rsid w:val="0066661F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f0">
    <w:name w:val="Подпись к таблице"/>
    <w:basedOn w:val="a"/>
    <w:link w:val="af"/>
    <w:uiPriority w:val="99"/>
    <w:rsid w:val="0066661F"/>
    <w:pPr>
      <w:widowControl w:val="0"/>
      <w:shd w:val="clear" w:color="auto" w:fill="FFFFFF"/>
      <w:spacing w:after="0" w:line="240" w:lineRule="atLeast"/>
    </w:pPr>
    <w:rPr>
      <w:rFonts w:ascii="Segoe UI" w:eastAsiaTheme="minorHAnsi" w:hAnsi="Segoe UI" w:cs="Segoe UI"/>
      <w:b/>
      <w:bCs/>
      <w:sz w:val="20"/>
      <w:szCs w:val="20"/>
    </w:rPr>
  </w:style>
  <w:style w:type="paragraph" w:customStyle="1" w:styleId="4">
    <w:name w:val="Основной текст4"/>
    <w:basedOn w:val="a"/>
    <w:link w:val="af1"/>
    <w:rsid w:val="0066661F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eastAsiaTheme="minorHAnsi" w:hAnsi="Times New Roman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C2398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C2398C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0">
    <w:name w:val="Основной текст (2)1"/>
    <w:basedOn w:val="a"/>
    <w:link w:val="21"/>
    <w:uiPriority w:val="99"/>
    <w:rsid w:val="00C2398C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b/>
      <w:bCs/>
      <w:sz w:val="23"/>
      <w:szCs w:val="23"/>
    </w:rPr>
  </w:style>
  <w:style w:type="character" w:customStyle="1" w:styleId="12">
    <w:name w:val="Основной текст + Полужирный1"/>
    <w:basedOn w:val="af1"/>
    <w:uiPriority w:val="99"/>
    <w:rsid w:val="005170A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3">
    <w:name w:val="Основной текст (2) + Полужирный;Курсив"/>
    <w:basedOn w:val="21"/>
    <w:rsid w:val="00281C1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C00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C1712"/>
  </w:style>
  <w:style w:type="paragraph" w:styleId="af3">
    <w:name w:val="footnote text"/>
    <w:basedOn w:val="a"/>
    <w:link w:val="af4"/>
    <w:uiPriority w:val="99"/>
    <w:unhideWhenUsed/>
    <w:rsid w:val="00FC1712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C1712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aliases w:val="Знак сноски-FN,Ciae niinee-FN"/>
    <w:uiPriority w:val="99"/>
    <w:unhideWhenUsed/>
    <w:rsid w:val="00FC1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9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5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2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1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2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43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39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3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1035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9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6206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4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3733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197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67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16270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9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7075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3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8074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829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0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7764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4DC32-48FB-4528-9D14-359B3188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36</Pages>
  <Words>8055</Words>
  <Characters>45916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WINDOWS-10-1222</cp:lastModifiedBy>
  <cp:revision>161</cp:revision>
  <cp:lastPrinted>2018-03-24T10:46:00Z</cp:lastPrinted>
  <dcterms:created xsi:type="dcterms:W3CDTF">2017-12-18T15:33:00Z</dcterms:created>
  <dcterms:modified xsi:type="dcterms:W3CDTF">2023-02-03T09:51:00Z</dcterms:modified>
</cp:coreProperties>
</file>